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24" w:rsidRDefault="00126F24" w:rsidP="000B4324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C96F37D" wp14:editId="7607EFE1">
            <wp:extent cx="666750" cy="1016870"/>
            <wp:effectExtent l="0" t="0" r="0" b="0"/>
            <wp:docPr id="2" name="Рисунок 2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00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45" cy="10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324" w:rsidRDefault="000B4324" w:rsidP="000B4324">
      <w:pPr>
        <w:rPr>
          <w:sz w:val="12"/>
        </w:rPr>
      </w:pPr>
    </w:p>
    <w:p w:rsidR="000B4324" w:rsidRDefault="000B4324" w:rsidP="000B4324">
      <w:pPr>
        <w:jc w:val="center"/>
        <w:rPr>
          <w:b/>
        </w:rPr>
      </w:pPr>
    </w:p>
    <w:p w:rsidR="00126F24" w:rsidRPr="00126F24" w:rsidRDefault="00126F24" w:rsidP="00126F24">
      <w:pPr>
        <w:keepNext/>
        <w:jc w:val="center"/>
        <w:outlineLvl w:val="1"/>
        <w:rPr>
          <w:spacing w:val="26"/>
          <w:sz w:val="36"/>
          <w:szCs w:val="20"/>
        </w:rPr>
      </w:pPr>
      <w:r w:rsidRPr="00126F24">
        <w:rPr>
          <w:b/>
          <w:bCs/>
          <w:spacing w:val="26"/>
          <w:sz w:val="36"/>
          <w:szCs w:val="20"/>
        </w:rPr>
        <w:t>Республика Карелия</w:t>
      </w:r>
    </w:p>
    <w:p w:rsidR="00126F24" w:rsidRPr="00126F24" w:rsidRDefault="00126F24" w:rsidP="00126F24">
      <w:pPr>
        <w:rPr>
          <w:sz w:val="16"/>
        </w:rPr>
      </w:pPr>
    </w:p>
    <w:p w:rsidR="00126F24" w:rsidRPr="00126F24" w:rsidRDefault="00126F24" w:rsidP="00126F24">
      <w:pPr>
        <w:keepNext/>
        <w:jc w:val="center"/>
        <w:outlineLvl w:val="1"/>
        <w:rPr>
          <w:b/>
          <w:bCs/>
          <w:sz w:val="20"/>
          <w:szCs w:val="20"/>
        </w:rPr>
      </w:pPr>
    </w:p>
    <w:p w:rsidR="00126F24" w:rsidRPr="00126F24" w:rsidRDefault="00126F24" w:rsidP="00126F24">
      <w:pPr>
        <w:keepNext/>
        <w:jc w:val="center"/>
        <w:outlineLvl w:val="1"/>
        <w:rPr>
          <w:sz w:val="28"/>
          <w:szCs w:val="20"/>
        </w:rPr>
      </w:pPr>
      <w:r w:rsidRPr="00126F24">
        <w:rPr>
          <w:sz w:val="28"/>
          <w:szCs w:val="20"/>
        </w:rPr>
        <w:t>АДМИНИСТРАЦИЯ СЕГЕЖСКОГО МУНИЦИПАЛЬНОГО РАЙОНА</w:t>
      </w:r>
    </w:p>
    <w:p w:rsidR="00126F24" w:rsidRPr="00126F24" w:rsidRDefault="00126F24" w:rsidP="00126F24"/>
    <w:p w:rsidR="00126F24" w:rsidRPr="00126F24" w:rsidRDefault="00126F24" w:rsidP="00126F24">
      <w:pPr>
        <w:jc w:val="center"/>
      </w:pPr>
      <w:r w:rsidRPr="00126F24">
        <w:rPr>
          <w:bCs/>
          <w:spacing w:val="64"/>
          <w:sz w:val="40"/>
        </w:rPr>
        <w:t>ПОСТАНОВЛЕНИЕ</w:t>
      </w:r>
    </w:p>
    <w:p w:rsidR="00126F24" w:rsidRPr="00126F24" w:rsidRDefault="00126F24" w:rsidP="00126F24"/>
    <w:p w:rsidR="00126F24" w:rsidRPr="00126F24" w:rsidRDefault="00126F24" w:rsidP="00126F24">
      <w:pPr>
        <w:jc w:val="center"/>
      </w:pPr>
      <w:r w:rsidRPr="00126F24">
        <w:t xml:space="preserve">от </w:t>
      </w:r>
      <w:r w:rsidR="00691D67">
        <w:t>25</w:t>
      </w:r>
      <w:r>
        <w:t xml:space="preserve"> января</w:t>
      </w:r>
      <w:r w:rsidRPr="00126F24">
        <w:t xml:space="preserve"> 202</w:t>
      </w:r>
      <w:r>
        <w:t>3</w:t>
      </w:r>
      <w:r w:rsidRPr="00126F24">
        <w:t xml:space="preserve"> года № </w:t>
      </w:r>
      <w:r w:rsidR="00C75A9C">
        <w:t>63</w:t>
      </w:r>
    </w:p>
    <w:p w:rsidR="00126F24" w:rsidRPr="00126F24" w:rsidRDefault="00126F24" w:rsidP="00126F24">
      <w:pPr>
        <w:jc w:val="center"/>
      </w:pPr>
      <w:r w:rsidRPr="00126F24">
        <w:t>Сегежа</w:t>
      </w:r>
    </w:p>
    <w:p w:rsidR="00126F24" w:rsidRPr="00126F24" w:rsidRDefault="00126F24" w:rsidP="00126F24">
      <w:pPr>
        <w:tabs>
          <w:tab w:val="left" w:pos="709"/>
        </w:tabs>
        <w:jc w:val="center"/>
      </w:pPr>
    </w:p>
    <w:p w:rsidR="007D760B" w:rsidRDefault="00B95BB3" w:rsidP="00C62F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внесении изменени</w:t>
      </w:r>
      <w:r w:rsidR="00C62FD7">
        <w:rPr>
          <w:b/>
          <w:bCs/>
        </w:rPr>
        <w:t>я</w:t>
      </w:r>
      <w:r>
        <w:rPr>
          <w:b/>
          <w:bCs/>
        </w:rPr>
        <w:t xml:space="preserve"> </w:t>
      </w:r>
      <w:r w:rsidR="00852B46">
        <w:rPr>
          <w:b/>
          <w:bCs/>
        </w:rPr>
        <w:t>в постановление администрации Сегежского муниципального района от 18</w:t>
      </w:r>
      <w:r w:rsidR="00725613">
        <w:rPr>
          <w:b/>
          <w:bCs/>
        </w:rPr>
        <w:t xml:space="preserve"> декабря </w:t>
      </w:r>
      <w:r w:rsidR="00852B46">
        <w:rPr>
          <w:b/>
          <w:bCs/>
        </w:rPr>
        <w:t>2017  № 977 «</w:t>
      </w:r>
      <w:r w:rsidR="007D760B">
        <w:rPr>
          <w:b/>
          <w:bCs/>
        </w:rPr>
        <w:t xml:space="preserve">Об установлении размера платы за присмотр и уход за детьми в муниципальных образовательных учреждениях </w:t>
      </w:r>
      <w:r w:rsidR="007D760B">
        <w:rPr>
          <w:b/>
        </w:rPr>
        <w:t>Сегежского муниципального района,</w:t>
      </w:r>
      <w:r w:rsidR="007D760B">
        <w:rPr>
          <w:b/>
          <w:bCs/>
        </w:rPr>
        <w:t xml:space="preserve"> реализующих основную общеобразовательную программу дошкольного образования</w:t>
      </w:r>
      <w:r w:rsidR="00852B46">
        <w:rPr>
          <w:b/>
          <w:bCs/>
        </w:rPr>
        <w:t>»</w:t>
      </w:r>
    </w:p>
    <w:p w:rsidR="007D760B" w:rsidRDefault="007D760B" w:rsidP="007D760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D760B" w:rsidRDefault="007D760B" w:rsidP="007D760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D760B" w:rsidRDefault="00852B46" w:rsidP="007D760B">
      <w:pPr>
        <w:pStyle w:val="1"/>
        <w:spacing w:before="0" w:after="0"/>
        <w:ind w:firstLine="70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 w:val="0"/>
          <w:sz w:val="24"/>
          <w:szCs w:val="24"/>
        </w:rPr>
        <w:t>На основании постановления Правительства Республики Карелия от 27 декабря 2022 г. № 750-П «О внесении изменения в постановление Правительства Республики Карелия от 4 июля 2017 года № 223-П»</w:t>
      </w:r>
      <w:r w:rsidR="00B23ADD">
        <w:rPr>
          <w:rFonts w:ascii="Times New Roman" w:hAnsi="Times New Roman"/>
          <w:b w:val="0"/>
          <w:sz w:val="24"/>
          <w:szCs w:val="24"/>
        </w:rPr>
        <w:t xml:space="preserve">, в соответствии с </w:t>
      </w:r>
      <w:r w:rsidR="00A91D53" w:rsidRPr="007D760B">
        <w:rPr>
          <w:rFonts w:ascii="Times New Roman" w:hAnsi="Times New Roman"/>
          <w:b w:val="0"/>
          <w:sz w:val="24"/>
          <w:szCs w:val="24"/>
        </w:rPr>
        <w:t>Порядком установления, взимания и  расходования платы за  присмотр и уход за  детьми  в  муниципальных образовательных  учреждениях Сегежского муниципального района, реализующих основную  общеобразовательную программу дошкольного образования, утвержденным постановлением администрации Сегежского муниципального района</w:t>
      </w:r>
      <w:proofErr w:type="gramEnd"/>
      <w:r w:rsidR="00A91D53" w:rsidRPr="007D760B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="00A91D53" w:rsidRPr="007D760B">
        <w:rPr>
          <w:rFonts w:ascii="Times New Roman" w:hAnsi="Times New Roman"/>
          <w:b w:val="0"/>
          <w:sz w:val="24"/>
          <w:szCs w:val="24"/>
        </w:rPr>
        <w:t>от 25 февраля 2014 г. № 280 (в редакции постановлений от 15 июля 2014 г. № 904, от 26 июня 2015 г. № 611, от 23 октября 2015 г. № 943, от 1 августа 2017 г. № 506, от 13 сентября 2017 г. № 634</w:t>
      </w:r>
      <w:r w:rsidR="00EE4BBC">
        <w:rPr>
          <w:rFonts w:ascii="Times New Roman" w:hAnsi="Times New Roman"/>
          <w:b w:val="0"/>
          <w:sz w:val="24"/>
          <w:szCs w:val="24"/>
        </w:rPr>
        <w:t>, от 22 февраля 2018 г. № 142, от 31 мая 2018 г. № 455, от 14 августа 2018 г. № 694, от 6 апреля</w:t>
      </w:r>
      <w:proofErr w:type="gramEnd"/>
      <w:r w:rsidR="00EE4BBC">
        <w:rPr>
          <w:rFonts w:ascii="Times New Roman" w:hAnsi="Times New Roman"/>
          <w:b w:val="0"/>
          <w:sz w:val="24"/>
          <w:szCs w:val="24"/>
        </w:rPr>
        <w:t xml:space="preserve"> 2020 г. № 454, от 3 ноября 2022 г. № 1324</w:t>
      </w:r>
      <w:r w:rsidR="00A91D53" w:rsidRPr="007D760B">
        <w:rPr>
          <w:rFonts w:ascii="Times New Roman" w:hAnsi="Times New Roman"/>
          <w:b w:val="0"/>
          <w:sz w:val="24"/>
          <w:szCs w:val="24"/>
        </w:rPr>
        <w:t xml:space="preserve">) (далее – Порядок), </w:t>
      </w:r>
      <w:r w:rsidR="007D760B" w:rsidRPr="007D760B">
        <w:rPr>
          <w:rFonts w:ascii="Times New Roman" w:hAnsi="Times New Roman"/>
          <w:b w:val="0"/>
          <w:sz w:val="24"/>
          <w:szCs w:val="24"/>
        </w:rPr>
        <w:t xml:space="preserve"> администрация Сег</w:t>
      </w:r>
      <w:r w:rsidR="00C75A9C">
        <w:rPr>
          <w:rFonts w:ascii="Times New Roman" w:hAnsi="Times New Roman"/>
          <w:b w:val="0"/>
          <w:sz w:val="24"/>
          <w:szCs w:val="24"/>
        </w:rPr>
        <w:t xml:space="preserve">ежского муниципального района </w:t>
      </w:r>
      <w:proofErr w:type="gramStart"/>
      <w:r w:rsidR="007D760B" w:rsidRPr="007D760B">
        <w:rPr>
          <w:rFonts w:ascii="Times New Roman" w:hAnsi="Times New Roman"/>
          <w:sz w:val="24"/>
          <w:szCs w:val="24"/>
        </w:rPr>
        <w:t>п</w:t>
      </w:r>
      <w:proofErr w:type="gramEnd"/>
      <w:r w:rsidR="007D760B" w:rsidRPr="007D760B">
        <w:rPr>
          <w:rFonts w:ascii="Times New Roman" w:hAnsi="Times New Roman"/>
          <w:sz w:val="24"/>
          <w:szCs w:val="24"/>
        </w:rPr>
        <w:t xml:space="preserve"> о с т а н о в л я е т:</w:t>
      </w:r>
    </w:p>
    <w:p w:rsidR="00852B46" w:rsidRDefault="00852B46" w:rsidP="00852B46">
      <w:pPr>
        <w:ind w:firstLine="709"/>
      </w:pPr>
    </w:p>
    <w:p w:rsidR="007D760B" w:rsidRPr="00B23ADD" w:rsidRDefault="00852B46" w:rsidP="00852B46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852B46">
        <w:t xml:space="preserve">Внести в </w:t>
      </w:r>
      <w:r w:rsidRPr="00852B46">
        <w:rPr>
          <w:bCs/>
        </w:rPr>
        <w:t>постановлени</w:t>
      </w:r>
      <w:r w:rsidR="00881117">
        <w:rPr>
          <w:bCs/>
        </w:rPr>
        <w:t>е</w:t>
      </w:r>
      <w:r w:rsidRPr="00852B46">
        <w:rPr>
          <w:bCs/>
        </w:rPr>
        <w:t xml:space="preserve"> администрации Сегежского муниципального района от 18</w:t>
      </w:r>
      <w:r w:rsidR="00881117">
        <w:rPr>
          <w:bCs/>
        </w:rPr>
        <w:t xml:space="preserve"> декабря </w:t>
      </w:r>
      <w:r w:rsidRPr="00852B46">
        <w:rPr>
          <w:bCs/>
        </w:rPr>
        <w:t>2017 № 97</w:t>
      </w:r>
      <w:r>
        <w:rPr>
          <w:bCs/>
        </w:rPr>
        <w:t>7</w:t>
      </w:r>
      <w:r w:rsidRPr="00852B46">
        <w:rPr>
          <w:bCs/>
        </w:rPr>
        <w:t xml:space="preserve"> «Об установлении размера платы за присмотр и уход за детьми в муниципальных образовательных учреждениях </w:t>
      </w:r>
      <w:r w:rsidRPr="00852B46">
        <w:t>Сегежского муниципального района,</w:t>
      </w:r>
      <w:r w:rsidRPr="00852B46">
        <w:rPr>
          <w:bCs/>
        </w:rPr>
        <w:t xml:space="preserve"> реализующих основную общеобразовательную программу дошкольного образования»</w:t>
      </w:r>
      <w:r w:rsidR="00D55669">
        <w:rPr>
          <w:bCs/>
        </w:rPr>
        <w:t xml:space="preserve"> изменение</w:t>
      </w:r>
      <w:r w:rsidR="00B23ADD">
        <w:rPr>
          <w:bCs/>
        </w:rPr>
        <w:t xml:space="preserve">, изложив </w:t>
      </w:r>
      <w:r w:rsidR="00D55669">
        <w:rPr>
          <w:bCs/>
        </w:rPr>
        <w:t xml:space="preserve">пункт 1 </w:t>
      </w:r>
      <w:r w:rsidR="00B23ADD">
        <w:rPr>
          <w:bCs/>
        </w:rPr>
        <w:t>в следующей редакции:</w:t>
      </w:r>
    </w:p>
    <w:p w:rsidR="007D760B" w:rsidRPr="007D760B" w:rsidRDefault="00B23ADD" w:rsidP="00B23ADD">
      <w:pPr>
        <w:pStyle w:val="a7"/>
        <w:autoSpaceDE w:val="0"/>
        <w:autoSpaceDN w:val="0"/>
        <w:adjustRightInd w:val="0"/>
        <w:ind w:left="0" w:firstLine="709"/>
        <w:jc w:val="both"/>
      </w:pPr>
      <w:r>
        <w:rPr>
          <w:bCs/>
        </w:rPr>
        <w:t xml:space="preserve">«1. </w:t>
      </w:r>
      <w:r w:rsidR="007D760B" w:rsidRPr="00FA3936">
        <w:rPr>
          <w:b/>
        </w:rPr>
        <w:t>Установить с 1 января 20</w:t>
      </w:r>
      <w:r w:rsidRPr="00FA3936">
        <w:rPr>
          <w:b/>
        </w:rPr>
        <w:t>23</w:t>
      </w:r>
      <w:r w:rsidR="007D760B" w:rsidRPr="00FA3936">
        <w:rPr>
          <w:b/>
        </w:rPr>
        <w:t xml:space="preserve"> года размер платы, взимаемой с родителей (законных представителей):</w:t>
      </w:r>
    </w:p>
    <w:p w:rsidR="007D760B" w:rsidRPr="00FA3936" w:rsidRDefault="007D760B" w:rsidP="007D760B">
      <w:pPr>
        <w:widowControl w:val="0"/>
        <w:autoSpaceDE w:val="0"/>
        <w:autoSpaceDN w:val="0"/>
        <w:adjustRightInd w:val="0"/>
        <w:jc w:val="both"/>
        <w:rPr>
          <w:b/>
        </w:rPr>
      </w:pPr>
      <w:r w:rsidRPr="007D760B">
        <w:t xml:space="preserve">            </w:t>
      </w:r>
      <w:r w:rsidR="00D55669">
        <w:t>1</w:t>
      </w:r>
      <w:r w:rsidRPr="007D760B">
        <w:t xml:space="preserve">) </w:t>
      </w:r>
      <w:r w:rsidRPr="00FA3936">
        <w:rPr>
          <w:b/>
        </w:rPr>
        <w:t>за присмотр и уход за детьми</w:t>
      </w:r>
      <w:r w:rsidRPr="007D760B">
        <w:t xml:space="preserve"> в муниципальных образовательных учреждениях Сегежского муниципального района, реализующих основную общеобразовательную программу дошкольного образования </w:t>
      </w:r>
      <w:r w:rsidRPr="00FA3936">
        <w:rPr>
          <w:b/>
        </w:rPr>
        <w:t xml:space="preserve">(далее - размер родительской платы), </w:t>
      </w:r>
      <w:r w:rsidR="00B23ADD" w:rsidRPr="00FA3936">
        <w:rPr>
          <w:b/>
        </w:rPr>
        <w:t>187</w:t>
      </w:r>
      <w:r w:rsidRPr="00FA3936">
        <w:rPr>
          <w:b/>
        </w:rPr>
        <w:t xml:space="preserve"> рублей</w:t>
      </w:r>
      <w:r w:rsidR="00B23ADD" w:rsidRPr="00FA3936">
        <w:rPr>
          <w:b/>
        </w:rPr>
        <w:t xml:space="preserve"> </w:t>
      </w:r>
      <w:r w:rsidRPr="00FA3936">
        <w:rPr>
          <w:b/>
        </w:rPr>
        <w:t>за одного ребенка в день;</w:t>
      </w:r>
    </w:p>
    <w:p w:rsidR="007D760B" w:rsidRPr="007D760B" w:rsidRDefault="007D760B" w:rsidP="007D760B">
      <w:pPr>
        <w:widowControl w:val="0"/>
        <w:autoSpaceDE w:val="0"/>
        <w:autoSpaceDN w:val="0"/>
        <w:adjustRightInd w:val="0"/>
        <w:ind w:firstLine="540"/>
        <w:jc w:val="both"/>
      </w:pPr>
      <w:r w:rsidRPr="007D760B">
        <w:t xml:space="preserve">  </w:t>
      </w:r>
      <w:r w:rsidR="00D55669">
        <w:t>2</w:t>
      </w:r>
      <w:r w:rsidR="00C75A9C">
        <w:t xml:space="preserve">) </w:t>
      </w:r>
      <w:r w:rsidRPr="00FA3936">
        <w:rPr>
          <w:b/>
        </w:rPr>
        <w:t xml:space="preserve">за дни непосещения </w:t>
      </w:r>
      <w:r w:rsidRPr="007D760B">
        <w:t xml:space="preserve">детьми муниципальных образовательных учреждений Сегежского муниципального района установить размер родительской платы </w:t>
      </w:r>
      <w:r w:rsidR="00B23ADD" w:rsidRPr="00FA3936">
        <w:rPr>
          <w:b/>
        </w:rPr>
        <w:t>156</w:t>
      </w:r>
      <w:r w:rsidRPr="00FA3936">
        <w:rPr>
          <w:b/>
        </w:rPr>
        <w:t xml:space="preserve"> рублей</w:t>
      </w:r>
      <w:r w:rsidRPr="007D760B">
        <w:t xml:space="preserve"> за одного ребенка в день за исключением случаев, установленных пунктом 16 </w:t>
      </w:r>
      <w:r w:rsidRPr="007D760B">
        <w:lastRenderedPageBreak/>
        <w:t>Порядка</w:t>
      </w:r>
      <w:proofErr w:type="gramStart"/>
      <w:r w:rsidRPr="007D760B">
        <w:t>.</w:t>
      </w:r>
      <w:r w:rsidR="00C62FD7">
        <w:t>».</w:t>
      </w:r>
      <w:r w:rsidRPr="007D760B">
        <w:t xml:space="preserve"> </w:t>
      </w:r>
      <w:proofErr w:type="gramEnd"/>
    </w:p>
    <w:p w:rsidR="007D760B" w:rsidRPr="007D760B" w:rsidRDefault="007D760B" w:rsidP="007D760B">
      <w:pPr>
        <w:widowControl w:val="0"/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bCs/>
        </w:rPr>
      </w:pPr>
      <w:r w:rsidRPr="007D760B">
        <w:t xml:space="preserve">2. </w:t>
      </w:r>
      <w:r w:rsidR="00EE4BBC">
        <w:t>Настоящее постановление вступает в силу с момента опубликования и распространяет свое действие на правоотношения, возникшие с 1 января 2023 года.</w:t>
      </w:r>
    </w:p>
    <w:p w:rsidR="00500582" w:rsidRPr="00500582" w:rsidRDefault="00500582" w:rsidP="00500582">
      <w:pPr>
        <w:ind w:firstLine="708"/>
        <w:contextualSpacing/>
        <w:jc w:val="both"/>
      </w:pPr>
      <w:r w:rsidRPr="00500582">
        <w:t xml:space="preserve">3. Управлению по организационным вопросам, информатизации и связям с общественностью администрации Сегежского муниципального района (Балашова О.А.) обнародовать настоящее постановление путем размещения его официального текста в информационно-телекоммуникационной сети «Интернет» на официальном сайте администрации Сегежского муниципального района </w:t>
      </w:r>
      <w:hyperlink r:id="rId8" w:history="1">
        <w:r w:rsidRPr="00500582">
          <w:rPr>
            <w:color w:val="0000FF"/>
            <w:u w:val="single"/>
          </w:rPr>
          <w:t>http://home.onego.ru/~segadmin</w:t>
        </w:r>
      </w:hyperlink>
      <w:r w:rsidRPr="00500582">
        <w:t>.</w:t>
      </w:r>
    </w:p>
    <w:p w:rsidR="00500582" w:rsidRPr="00500582" w:rsidRDefault="00500582" w:rsidP="00500582">
      <w:pPr>
        <w:ind w:firstLine="709"/>
        <w:jc w:val="both"/>
        <w:rPr>
          <w:color w:val="000000"/>
          <w:spacing w:val="2"/>
        </w:rPr>
      </w:pPr>
      <w:r w:rsidRPr="00500582">
        <w:t>4. Контроль за исполнением настоящего постановления возложить на заместителя главы администрации Сегежского муниципального района по социально-экономическ</w:t>
      </w:r>
      <w:r w:rsidR="00286451">
        <w:t>им вопросам</w:t>
      </w:r>
      <w:r w:rsidRPr="00500582">
        <w:t xml:space="preserve"> </w:t>
      </w:r>
      <w:proofErr w:type="spellStart"/>
      <w:r w:rsidRPr="00500582">
        <w:t>Махмутову</w:t>
      </w:r>
      <w:proofErr w:type="spellEnd"/>
      <w:r w:rsidRPr="00500582">
        <w:t xml:space="preserve"> С.О.</w:t>
      </w:r>
    </w:p>
    <w:p w:rsidR="007D760B" w:rsidRPr="007D760B" w:rsidRDefault="007D760B" w:rsidP="007D760B">
      <w:pPr>
        <w:autoSpaceDE w:val="0"/>
        <w:autoSpaceDN w:val="0"/>
        <w:adjustRightInd w:val="0"/>
        <w:jc w:val="both"/>
      </w:pPr>
    </w:p>
    <w:p w:rsidR="007D760B" w:rsidRPr="007D760B" w:rsidRDefault="007D760B" w:rsidP="007D760B">
      <w:pPr>
        <w:autoSpaceDE w:val="0"/>
        <w:autoSpaceDN w:val="0"/>
        <w:adjustRightInd w:val="0"/>
        <w:jc w:val="both"/>
      </w:pPr>
    </w:p>
    <w:p w:rsidR="007D760B" w:rsidRPr="007D760B" w:rsidRDefault="007D760B" w:rsidP="007D760B">
      <w:pPr>
        <w:autoSpaceDE w:val="0"/>
        <w:autoSpaceDN w:val="0"/>
        <w:adjustRightInd w:val="0"/>
        <w:jc w:val="both"/>
      </w:pPr>
    </w:p>
    <w:p w:rsidR="007D760B" w:rsidRPr="007D760B" w:rsidRDefault="007D760B" w:rsidP="007D760B">
      <w:pPr>
        <w:autoSpaceDE w:val="0"/>
        <w:autoSpaceDN w:val="0"/>
        <w:adjustRightInd w:val="0"/>
        <w:jc w:val="both"/>
      </w:pPr>
      <w:r w:rsidRPr="007D760B">
        <w:t xml:space="preserve">            Глава администрации </w:t>
      </w:r>
    </w:p>
    <w:p w:rsidR="007D760B" w:rsidRPr="007D760B" w:rsidRDefault="007D760B" w:rsidP="007D760B">
      <w:pPr>
        <w:autoSpaceDE w:val="0"/>
        <w:autoSpaceDN w:val="0"/>
        <w:adjustRightInd w:val="0"/>
        <w:jc w:val="both"/>
      </w:pPr>
      <w:r w:rsidRPr="007D760B">
        <w:t xml:space="preserve">Сегежского муниципального района                                                   </w:t>
      </w:r>
      <w:r>
        <w:t xml:space="preserve">        </w:t>
      </w:r>
      <w:r w:rsidR="00C75A9C">
        <w:t xml:space="preserve">      </w:t>
      </w:r>
      <w:r w:rsidR="00500582">
        <w:t>М.Л. Гусева</w:t>
      </w:r>
    </w:p>
    <w:p w:rsidR="007D760B" w:rsidRPr="007D760B" w:rsidRDefault="007D760B" w:rsidP="007D760B">
      <w:pPr>
        <w:autoSpaceDE w:val="0"/>
        <w:autoSpaceDN w:val="0"/>
        <w:adjustRightInd w:val="0"/>
        <w:ind w:firstLine="540"/>
        <w:jc w:val="both"/>
      </w:pPr>
    </w:p>
    <w:p w:rsidR="007D760B" w:rsidRPr="007D760B" w:rsidRDefault="007D760B" w:rsidP="007D760B">
      <w:pPr>
        <w:jc w:val="both"/>
      </w:pPr>
    </w:p>
    <w:p w:rsidR="007D760B" w:rsidRPr="007D760B" w:rsidRDefault="007D760B" w:rsidP="007D760B">
      <w:pPr>
        <w:jc w:val="both"/>
      </w:pPr>
    </w:p>
    <w:p w:rsidR="007D760B" w:rsidRPr="007D760B" w:rsidRDefault="007D760B" w:rsidP="007D760B">
      <w:pPr>
        <w:jc w:val="both"/>
      </w:pPr>
    </w:p>
    <w:p w:rsidR="007D760B" w:rsidRPr="007D760B" w:rsidRDefault="007D760B" w:rsidP="007D760B">
      <w:pPr>
        <w:jc w:val="both"/>
      </w:pPr>
    </w:p>
    <w:p w:rsidR="007D760B" w:rsidRPr="007D760B" w:rsidRDefault="007D760B" w:rsidP="007D760B">
      <w:pPr>
        <w:jc w:val="both"/>
      </w:pPr>
    </w:p>
    <w:p w:rsidR="007D760B" w:rsidRPr="007D760B" w:rsidRDefault="007D760B" w:rsidP="007D760B">
      <w:pPr>
        <w:jc w:val="both"/>
      </w:pPr>
    </w:p>
    <w:p w:rsidR="007D760B" w:rsidRP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C75A9C" w:rsidRDefault="00C75A9C" w:rsidP="007D760B">
      <w:pPr>
        <w:jc w:val="both"/>
        <w:rPr>
          <w:sz w:val="22"/>
          <w:szCs w:val="22"/>
        </w:rPr>
      </w:pPr>
    </w:p>
    <w:p w:rsidR="00C75A9C" w:rsidRDefault="00C75A9C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C75A9C" w:rsidRDefault="00C75A9C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5551DA" w:rsidRPr="005551DA" w:rsidRDefault="005551DA" w:rsidP="005551DA">
      <w:pPr>
        <w:jc w:val="both"/>
        <w:rPr>
          <w:sz w:val="20"/>
          <w:szCs w:val="20"/>
        </w:rPr>
      </w:pPr>
      <w:r w:rsidRPr="005551DA">
        <w:rPr>
          <w:sz w:val="20"/>
          <w:szCs w:val="20"/>
        </w:rPr>
        <w:t>Разослать: в дело, УО, ФУ, ЕРЦ.</w:t>
      </w:r>
    </w:p>
    <w:sectPr w:rsidR="005551DA" w:rsidRPr="005551DA" w:rsidSect="00C75A9C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7436B"/>
    <w:multiLevelType w:val="hybridMultilevel"/>
    <w:tmpl w:val="A7AC15EE"/>
    <w:lvl w:ilvl="0" w:tplc="D06C6CF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24"/>
    <w:rsid w:val="00016DE8"/>
    <w:rsid w:val="00027987"/>
    <w:rsid w:val="0006501C"/>
    <w:rsid w:val="00080FC2"/>
    <w:rsid w:val="000B24A5"/>
    <w:rsid w:val="000B4324"/>
    <w:rsid w:val="000C2745"/>
    <w:rsid w:val="000E1D7E"/>
    <w:rsid w:val="00116C23"/>
    <w:rsid w:val="00126F24"/>
    <w:rsid w:val="00127046"/>
    <w:rsid w:val="00153AA0"/>
    <w:rsid w:val="001702DB"/>
    <w:rsid w:val="001B2F88"/>
    <w:rsid w:val="002021A6"/>
    <w:rsid w:val="002059C3"/>
    <w:rsid w:val="00216B93"/>
    <w:rsid w:val="00221DEA"/>
    <w:rsid w:val="00241120"/>
    <w:rsid w:val="00286451"/>
    <w:rsid w:val="003111BB"/>
    <w:rsid w:val="003330A2"/>
    <w:rsid w:val="003353B0"/>
    <w:rsid w:val="003977DB"/>
    <w:rsid w:val="003A04B8"/>
    <w:rsid w:val="003B112B"/>
    <w:rsid w:val="00402DB3"/>
    <w:rsid w:val="0041194C"/>
    <w:rsid w:val="00431CA6"/>
    <w:rsid w:val="004470A0"/>
    <w:rsid w:val="004B7AB4"/>
    <w:rsid w:val="004C6152"/>
    <w:rsid w:val="004F7B4D"/>
    <w:rsid w:val="00500582"/>
    <w:rsid w:val="00554433"/>
    <w:rsid w:val="005551DA"/>
    <w:rsid w:val="00574DCF"/>
    <w:rsid w:val="005B612B"/>
    <w:rsid w:val="005B6736"/>
    <w:rsid w:val="005F1BC6"/>
    <w:rsid w:val="005F1D9D"/>
    <w:rsid w:val="006651C2"/>
    <w:rsid w:val="00691D67"/>
    <w:rsid w:val="006973FA"/>
    <w:rsid w:val="006A49C2"/>
    <w:rsid w:val="006B49CA"/>
    <w:rsid w:val="006D39A4"/>
    <w:rsid w:val="006F6FCB"/>
    <w:rsid w:val="007212F0"/>
    <w:rsid w:val="00725613"/>
    <w:rsid w:val="00785287"/>
    <w:rsid w:val="007A4785"/>
    <w:rsid w:val="007D5A4C"/>
    <w:rsid w:val="007D760B"/>
    <w:rsid w:val="007E2B90"/>
    <w:rsid w:val="00800560"/>
    <w:rsid w:val="00852B46"/>
    <w:rsid w:val="008534E8"/>
    <w:rsid w:val="008602E4"/>
    <w:rsid w:val="00881117"/>
    <w:rsid w:val="008C6E3F"/>
    <w:rsid w:val="008D1FB0"/>
    <w:rsid w:val="00912C48"/>
    <w:rsid w:val="0091451C"/>
    <w:rsid w:val="00925770"/>
    <w:rsid w:val="00976393"/>
    <w:rsid w:val="009918F6"/>
    <w:rsid w:val="009C1E09"/>
    <w:rsid w:val="009C3EE7"/>
    <w:rsid w:val="009D3B2F"/>
    <w:rsid w:val="009E65A5"/>
    <w:rsid w:val="009F0368"/>
    <w:rsid w:val="00A40F20"/>
    <w:rsid w:val="00A543F9"/>
    <w:rsid w:val="00A620CB"/>
    <w:rsid w:val="00A73B1A"/>
    <w:rsid w:val="00A81DE1"/>
    <w:rsid w:val="00A91D53"/>
    <w:rsid w:val="00A979B5"/>
    <w:rsid w:val="00AA614B"/>
    <w:rsid w:val="00AD1E1B"/>
    <w:rsid w:val="00B23ADD"/>
    <w:rsid w:val="00B342B9"/>
    <w:rsid w:val="00B820E6"/>
    <w:rsid w:val="00B95BB3"/>
    <w:rsid w:val="00BB2A2B"/>
    <w:rsid w:val="00BB36C3"/>
    <w:rsid w:val="00BB7D86"/>
    <w:rsid w:val="00C03B4D"/>
    <w:rsid w:val="00C17650"/>
    <w:rsid w:val="00C24841"/>
    <w:rsid w:val="00C2559C"/>
    <w:rsid w:val="00C27735"/>
    <w:rsid w:val="00C47916"/>
    <w:rsid w:val="00C62FD7"/>
    <w:rsid w:val="00C75A9C"/>
    <w:rsid w:val="00CC329A"/>
    <w:rsid w:val="00CE13FA"/>
    <w:rsid w:val="00D43E1F"/>
    <w:rsid w:val="00D5488F"/>
    <w:rsid w:val="00D55669"/>
    <w:rsid w:val="00D9050C"/>
    <w:rsid w:val="00D9214E"/>
    <w:rsid w:val="00DA4228"/>
    <w:rsid w:val="00DB5FF5"/>
    <w:rsid w:val="00DE7B80"/>
    <w:rsid w:val="00E4791E"/>
    <w:rsid w:val="00E55D8C"/>
    <w:rsid w:val="00EE4BBC"/>
    <w:rsid w:val="00F342E3"/>
    <w:rsid w:val="00F41D5E"/>
    <w:rsid w:val="00F4578B"/>
    <w:rsid w:val="00F72566"/>
    <w:rsid w:val="00FA3936"/>
    <w:rsid w:val="00FC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2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42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B4324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B4324"/>
    <w:rPr>
      <w:rFonts w:eastAsia="Times New Roman"/>
      <w:b/>
      <w:bCs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43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3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42E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5">
    <w:name w:val="Hyperlink"/>
    <w:basedOn w:val="a0"/>
    <w:semiHidden/>
    <w:unhideWhenUsed/>
    <w:rsid w:val="007D760B"/>
    <w:rPr>
      <w:color w:val="0000FF"/>
      <w:u w:val="single"/>
    </w:rPr>
  </w:style>
  <w:style w:type="paragraph" w:customStyle="1" w:styleId="ConsPlusTitle">
    <w:name w:val="ConsPlusTitle"/>
    <w:rsid w:val="007D760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6">
    <w:name w:val="Гипертекстовая ссылка"/>
    <w:basedOn w:val="a0"/>
    <w:uiPriority w:val="99"/>
    <w:rsid w:val="007D760B"/>
    <w:rPr>
      <w:color w:val="106BBE"/>
    </w:rPr>
  </w:style>
  <w:style w:type="paragraph" w:styleId="a7">
    <w:name w:val="List Paragraph"/>
    <w:basedOn w:val="a"/>
    <w:uiPriority w:val="34"/>
    <w:qFormat/>
    <w:rsid w:val="00852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2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42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B4324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B4324"/>
    <w:rPr>
      <w:rFonts w:eastAsia="Times New Roman"/>
      <w:b/>
      <w:bCs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43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3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42E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5">
    <w:name w:val="Hyperlink"/>
    <w:basedOn w:val="a0"/>
    <w:semiHidden/>
    <w:unhideWhenUsed/>
    <w:rsid w:val="007D760B"/>
    <w:rPr>
      <w:color w:val="0000FF"/>
      <w:u w:val="single"/>
    </w:rPr>
  </w:style>
  <w:style w:type="paragraph" w:customStyle="1" w:styleId="ConsPlusTitle">
    <w:name w:val="ConsPlusTitle"/>
    <w:rsid w:val="007D760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6">
    <w:name w:val="Гипертекстовая ссылка"/>
    <w:basedOn w:val="a0"/>
    <w:uiPriority w:val="99"/>
    <w:rsid w:val="007D760B"/>
    <w:rPr>
      <w:color w:val="106BBE"/>
    </w:rPr>
  </w:style>
  <w:style w:type="paragraph" w:styleId="a7">
    <w:name w:val="List Paragraph"/>
    <w:basedOn w:val="a"/>
    <w:uiPriority w:val="34"/>
    <w:qFormat/>
    <w:rsid w:val="00852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onego.ru/~segadmin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3386</CharactersWithSpaces>
  <SharedDoc>false</SharedDoc>
  <HLinks>
    <vt:vector size="18" baseType="variant">
      <vt:variant>
        <vt:i4>4259849</vt:i4>
      </vt:variant>
      <vt:variant>
        <vt:i4>6</vt:i4>
      </vt:variant>
      <vt:variant>
        <vt:i4>0</vt:i4>
      </vt:variant>
      <vt:variant>
        <vt:i4>5</vt:i4>
      </vt:variant>
      <vt:variant>
        <vt:lpwstr>http://home.one/</vt:lpwstr>
      </vt:variant>
      <vt:variant>
        <vt:lpwstr/>
      </vt:variant>
      <vt:variant>
        <vt:i4>5767168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http://internet.garant.ru/document?id=42518506&amp;sub=0</vt:lpwstr>
      </vt:variant>
      <vt:variant>
        <vt:lpwstr/>
      </vt:variant>
      <vt:variant>
        <vt:i4>6291557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consultantplus://offline/ref=33191161976F89145D2D3B2F4555F97E87D74D12A0CE70570BB936ABCD0064E5F759ECE7A45122B2N8x3I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Антонова</dc:creator>
  <cp:lastModifiedBy>segezha</cp:lastModifiedBy>
  <cp:revision>2</cp:revision>
  <cp:lastPrinted>2023-01-26T07:28:00Z</cp:lastPrinted>
  <dcterms:created xsi:type="dcterms:W3CDTF">2023-10-30T12:41:00Z</dcterms:created>
  <dcterms:modified xsi:type="dcterms:W3CDTF">2023-10-30T12:41:00Z</dcterms:modified>
</cp:coreProperties>
</file>