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D0" w:rsidRDefault="007519D0">
      <w:pPr>
        <w:spacing w:before="2"/>
        <w:rPr>
          <w:sz w:val="12"/>
        </w:rPr>
      </w:pPr>
    </w:p>
    <w:p w:rsidR="007519D0" w:rsidRDefault="007519D0">
      <w:pPr>
        <w:rPr>
          <w:sz w:val="12"/>
        </w:rPr>
        <w:sectPr w:rsidR="007519D0">
          <w:type w:val="continuous"/>
          <w:pgSz w:w="16840" w:h="11910" w:orient="landscape"/>
          <w:pgMar w:top="280" w:right="283" w:bottom="280" w:left="566" w:header="720" w:footer="720" w:gutter="0"/>
          <w:cols w:space="720"/>
        </w:sectPr>
      </w:pPr>
    </w:p>
    <w:p w:rsidR="007519D0" w:rsidRDefault="007519D0">
      <w:pPr>
        <w:rPr>
          <w:sz w:val="24"/>
        </w:rPr>
      </w:pPr>
    </w:p>
    <w:p w:rsidR="007519D0" w:rsidRDefault="007519D0">
      <w:pPr>
        <w:spacing w:before="225"/>
        <w:rPr>
          <w:sz w:val="24"/>
        </w:rPr>
      </w:pPr>
    </w:p>
    <w:p w:rsidR="00191D25" w:rsidRDefault="00191D25">
      <w:pPr>
        <w:pStyle w:val="a3"/>
        <w:ind w:left="2912"/>
        <w:jc w:val="center"/>
      </w:pPr>
    </w:p>
    <w:p w:rsidR="00191D25" w:rsidRDefault="00191D25">
      <w:pPr>
        <w:pStyle w:val="a3"/>
        <w:ind w:left="2912"/>
        <w:jc w:val="center"/>
      </w:pPr>
    </w:p>
    <w:p w:rsidR="00191D25" w:rsidRDefault="00191D25">
      <w:pPr>
        <w:pStyle w:val="a3"/>
        <w:ind w:left="2912"/>
        <w:jc w:val="center"/>
      </w:pPr>
    </w:p>
    <w:p w:rsidR="00191D25" w:rsidRDefault="00191D25">
      <w:pPr>
        <w:pStyle w:val="a3"/>
        <w:ind w:left="2912"/>
        <w:jc w:val="center"/>
      </w:pPr>
    </w:p>
    <w:p w:rsidR="007519D0" w:rsidRDefault="004F4D21">
      <w:pPr>
        <w:pStyle w:val="a3"/>
        <w:ind w:left="2912"/>
        <w:jc w:val="center"/>
      </w:pPr>
      <w:r>
        <w:t>Карта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7"/>
        </w:rPr>
        <w:t xml:space="preserve"> </w:t>
      </w:r>
      <w:r>
        <w:rPr>
          <w:spacing w:val="-2"/>
        </w:rPr>
        <w:t>рисков</w:t>
      </w:r>
    </w:p>
    <w:p w:rsidR="007519D0" w:rsidRDefault="004F4D21">
      <w:pPr>
        <w:pStyle w:val="a3"/>
        <w:spacing w:before="21"/>
        <w:ind w:left="2912" w:right="2"/>
        <w:jc w:val="center"/>
      </w:pPr>
      <w:r>
        <w:t>муниципального</w:t>
      </w:r>
      <w:r>
        <w:rPr>
          <w:spacing w:val="-5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4C32B9">
        <w:rPr>
          <w:spacing w:val="-1"/>
        </w:rPr>
        <w:t>22</w:t>
      </w:r>
      <w:r>
        <w:t>г.</w:t>
      </w:r>
      <w:r>
        <w:rPr>
          <w:spacing w:val="-5"/>
        </w:rPr>
        <w:t xml:space="preserve"> </w:t>
      </w:r>
      <w:r>
        <w:rPr>
          <w:spacing w:val="-2"/>
        </w:rPr>
        <w:t>Сегежи</w:t>
      </w:r>
    </w:p>
    <w:p w:rsidR="007519D0" w:rsidRDefault="004F4D21">
      <w:pPr>
        <w:spacing w:before="14"/>
        <w:ind w:left="149"/>
        <w:rPr>
          <w:rFonts w:ascii="Trebuchet MS"/>
          <w:sz w:val="15"/>
        </w:rPr>
      </w:pPr>
      <w:r>
        <w:br w:type="column"/>
      </w:r>
    </w:p>
    <w:p w:rsidR="00191D25" w:rsidRPr="00191D25" w:rsidRDefault="00191D25" w:rsidP="00191D25">
      <w:pPr>
        <w:ind w:left="-1418" w:right="-322"/>
        <w:jc w:val="right"/>
        <w:rPr>
          <w:sz w:val="20"/>
        </w:rPr>
      </w:pPr>
      <w:r w:rsidRPr="00191D25">
        <w:rPr>
          <w:sz w:val="20"/>
        </w:rPr>
        <w:t xml:space="preserve">Приложение № </w:t>
      </w:r>
      <w:r>
        <w:rPr>
          <w:sz w:val="20"/>
        </w:rPr>
        <w:t>3</w:t>
      </w:r>
      <w:bookmarkStart w:id="0" w:name="_GoBack"/>
      <w:bookmarkEnd w:id="0"/>
    </w:p>
    <w:p w:rsidR="00191D25" w:rsidRPr="00191D25" w:rsidRDefault="00191D25" w:rsidP="00191D25">
      <w:pPr>
        <w:ind w:left="-567" w:right="-360"/>
        <w:jc w:val="right"/>
        <w:rPr>
          <w:sz w:val="20"/>
        </w:rPr>
      </w:pPr>
      <w:r w:rsidRPr="00191D25">
        <w:rPr>
          <w:sz w:val="20"/>
        </w:rPr>
        <w:t>к приказу</w:t>
      </w:r>
    </w:p>
    <w:p w:rsidR="00191D25" w:rsidRPr="00191D25" w:rsidRDefault="00191D25" w:rsidP="00191D25">
      <w:pPr>
        <w:jc w:val="right"/>
        <w:rPr>
          <w:sz w:val="20"/>
        </w:rPr>
      </w:pPr>
    </w:p>
    <w:p w:rsidR="007519D0" w:rsidRPr="00191D25" w:rsidRDefault="00191D25" w:rsidP="00191D25">
      <w:pPr>
        <w:ind w:left="-1276" w:right="-322" w:hanging="567"/>
        <w:jc w:val="right"/>
        <w:rPr>
          <w:sz w:val="20"/>
        </w:rPr>
        <w:sectPr w:rsidR="007519D0" w:rsidRPr="00191D25" w:rsidSect="00191D25">
          <w:type w:val="continuous"/>
          <w:pgSz w:w="16840" w:h="11910" w:orient="landscape"/>
          <w:pgMar w:top="280" w:right="283" w:bottom="280" w:left="566" w:header="720" w:footer="720" w:gutter="0"/>
          <w:cols w:num="3" w:space="720" w:equalWidth="0">
            <w:col w:w="11483" w:space="1314"/>
            <w:col w:w="1663" w:space="709"/>
            <w:col w:w="822"/>
          </w:cols>
        </w:sectPr>
      </w:pPr>
      <w:r w:rsidRPr="00191D25">
        <w:rPr>
          <w:sz w:val="20"/>
        </w:rPr>
        <w:t>№ 98 § 1 – ОД от 02.09.2024</w:t>
      </w:r>
    </w:p>
    <w:p w:rsidR="007519D0" w:rsidRDefault="007519D0">
      <w:pPr>
        <w:pStyle w:val="a3"/>
        <w:spacing w:before="3"/>
        <w:rPr>
          <w:rFonts w:ascii="Trebuchet MS"/>
          <w:b w:val="0"/>
          <w:sz w:val="16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550"/>
        <w:gridCol w:w="4399"/>
        <w:gridCol w:w="1844"/>
        <w:gridCol w:w="1273"/>
        <w:gridCol w:w="5104"/>
      </w:tblGrid>
      <w:tr w:rsidR="007519D0">
        <w:trPr>
          <w:trHeight w:val="551"/>
        </w:trPr>
        <w:tc>
          <w:tcPr>
            <w:tcW w:w="572" w:type="dxa"/>
          </w:tcPr>
          <w:p w:rsidR="007519D0" w:rsidRDefault="004F4D2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7519D0" w:rsidRDefault="004F4D2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2550" w:type="dxa"/>
          </w:tcPr>
          <w:p w:rsidR="007519D0" w:rsidRDefault="004F4D21">
            <w:pPr>
              <w:pStyle w:val="TableParagraph"/>
              <w:spacing w:line="267" w:lineRule="exact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Коррупционно-</w:t>
            </w:r>
          </w:p>
          <w:p w:rsidR="007519D0" w:rsidRDefault="004F4D21">
            <w:pPr>
              <w:pStyle w:val="TableParagraph"/>
              <w:spacing w:line="265" w:lineRule="exact"/>
              <w:ind w:left="397"/>
              <w:rPr>
                <w:sz w:val="24"/>
              </w:rPr>
            </w:pPr>
            <w:r>
              <w:rPr>
                <w:sz w:val="24"/>
              </w:rPr>
              <w:t>опасная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функция</w:t>
            </w:r>
          </w:p>
        </w:tc>
        <w:tc>
          <w:tcPr>
            <w:tcW w:w="4399" w:type="dxa"/>
          </w:tcPr>
          <w:p w:rsidR="007519D0" w:rsidRDefault="004F4D21">
            <w:pPr>
              <w:pStyle w:val="TableParagraph"/>
              <w:spacing w:line="268" w:lineRule="exact"/>
              <w:ind w:left="1237"/>
              <w:rPr>
                <w:sz w:val="24"/>
              </w:rPr>
            </w:pPr>
            <w:r>
              <w:rPr>
                <w:sz w:val="24"/>
              </w:rPr>
              <w:t xml:space="preserve">Типовые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1844" w:type="dxa"/>
          </w:tcPr>
          <w:p w:rsidR="007519D0" w:rsidRDefault="004F4D21">
            <w:pPr>
              <w:pStyle w:val="TableParagraph"/>
              <w:spacing w:line="267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7519D0" w:rsidRDefault="004F4D21">
            <w:pPr>
              <w:pStyle w:val="TableParagraph"/>
              <w:spacing w:line="265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должности</w:t>
            </w:r>
          </w:p>
        </w:tc>
        <w:tc>
          <w:tcPr>
            <w:tcW w:w="1273" w:type="dxa"/>
          </w:tcPr>
          <w:p w:rsidR="007519D0" w:rsidRDefault="004F4D21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Степень</w:t>
            </w:r>
          </w:p>
          <w:p w:rsidR="007519D0" w:rsidRDefault="004F4D21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риска</w:t>
            </w:r>
          </w:p>
        </w:tc>
        <w:tc>
          <w:tcPr>
            <w:tcW w:w="5104" w:type="dxa"/>
          </w:tcPr>
          <w:p w:rsidR="007519D0" w:rsidRDefault="004F4D21">
            <w:pPr>
              <w:pStyle w:val="TableParagraph"/>
              <w:spacing w:line="267" w:lineRule="exact"/>
              <w:ind w:left="11" w:right="10"/>
              <w:jc w:val="center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минимизации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(устранению)</w:t>
            </w:r>
          </w:p>
          <w:p w:rsidR="007519D0" w:rsidRDefault="004F4D21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коррупционного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риска</w:t>
            </w:r>
          </w:p>
        </w:tc>
      </w:tr>
      <w:tr w:rsidR="007519D0">
        <w:trPr>
          <w:trHeight w:val="1930"/>
        </w:trPr>
        <w:tc>
          <w:tcPr>
            <w:tcW w:w="572" w:type="dxa"/>
          </w:tcPr>
          <w:p w:rsidR="007519D0" w:rsidRDefault="004F4D2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550" w:type="dxa"/>
          </w:tcPr>
          <w:p w:rsidR="007519D0" w:rsidRDefault="004F4D21">
            <w:pPr>
              <w:pStyle w:val="TableParagraph"/>
              <w:spacing w:line="237" w:lineRule="auto"/>
              <w:ind w:left="105" w:right="4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4399" w:type="dxa"/>
          </w:tcPr>
          <w:p w:rsidR="007519D0" w:rsidRDefault="004F4D2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 своих служебных полномочий при решении личных вопросов,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удовлетворением материальных потребностей</w:t>
            </w:r>
          </w:p>
          <w:p w:rsidR="007519D0" w:rsidRDefault="004F4D2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должностного лица или его родственников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</w:p>
          <w:p w:rsidR="007519D0" w:rsidRDefault="004F4D2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заинтересованности</w:t>
            </w:r>
          </w:p>
        </w:tc>
        <w:tc>
          <w:tcPr>
            <w:tcW w:w="1844" w:type="dxa"/>
          </w:tcPr>
          <w:p w:rsidR="007519D0" w:rsidRDefault="004F4D21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r>
              <w:rPr>
                <w:spacing w:val="-4"/>
                <w:sz w:val="24"/>
              </w:rPr>
              <w:t xml:space="preserve">зам.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по АХР</w:t>
            </w:r>
          </w:p>
        </w:tc>
        <w:tc>
          <w:tcPr>
            <w:tcW w:w="1273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5104" w:type="dxa"/>
          </w:tcPr>
          <w:p w:rsidR="007519D0" w:rsidRDefault="004F4D21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Информационная открытость МКДОУ, 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 политики МКДОУ,</w:t>
            </w:r>
          </w:p>
          <w:p w:rsidR="007519D0" w:rsidRDefault="004F4D21">
            <w:pPr>
              <w:pStyle w:val="TableParagraph"/>
              <w:ind w:left="35" w:right="97"/>
              <w:jc w:val="both"/>
              <w:rPr>
                <w:sz w:val="24"/>
              </w:rPr>
            </w:pPr>
            <w:r>
              <w:rPr>
                <w:sz w:val="24"/>
              </w:rPr>
              <w:t>Разъяснение работникам МКДОУ мер ответственности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коррупционных </w:t>
            </w:r>
            <w:r>
              <w:rPr>
                <w:spacing w:val="-2"/>
                <w:sz w:val="24"/>
              </w:rPr>
              <w:t>правонарушений</w:t>
            </w:r>
          </w:p>
        </w:tc>
      </w:tr>
      <w:tr w:rsidR="007519D0">
        <w:trPr>
          <w:trHeight w:val="1104"/>
        </w:trPr>
        <w:tc>
          <w:tcPr>
            <w:tcW w:w="572" w:type="dxa"/>
          </w:tcPr>
          <w:p w:rsidR="007519D0" w:rsidRDefault="004F4D2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550" w:type="dxa"/>
          </w:tcPr>
          <w:p w:rsidR="007519D0" w:rsidRDefault="004F4D21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</w:t>
            </w:r>
            <w:r>
              <w:rPr>
                <w:spacing w:val="-2"/>
                <w:sz w:val="24"/>
              </w:rPr>
              <w:t>сотрудников</w:t>
            </w:r>
          </w:p>
        </w:tc>
        <w:tc>
          <w:tcPr>
            <w:tcW w:w="4399" w:type="dxa"/>
          </w:tcPr>
          <w:p w:rsidR="007519D0" w:rsidRDefault="004F4D2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Предоставление не предусмотренных законом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преимуществ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(протекционизм, семейственность) для поступления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519D0" w:rsidRDefault="004F4D2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844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273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5104" w:type="dxa"/>
          </w:tcPr>
          <w:p w:rsidR="007519D0" w:rsidRDefault="004F4D21">
            <w:pPr>
              <w:pStyle w:val="TableParagraph"/>
              <w:tabs>
                <w:tab w:val="left" w:pos="1469"/>
                <w:tab w:val="left" w:pos="3191"/>
                <w:tab w:val="left" w:pos="3795"/>
                <w:tab w:val="left" w:pos="4759"/>
              </w:tabs>
              <w:spacing w:line="242" w:lineRule="auto"/>
              <w:ind w:left="16"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собеседования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работу заведующим МКДОУ</w:t>
            </w:r>
          </w:p>
        </w:tc>
      </w:tr>
      <w:tr w:rsidR="007519D0">
        <w:trPr>
          <w:trHeight w:val="2486"/>
        </w:trPr>
        <w:tc>
          <w:tcPr>
            <w:tcW w:w="572" w:type="dxa"/>
          </w:tcPr>
          <w:p w:rsidR="007519D0" w:rsidRDefault="004F4D2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550" w:type="dxa"/>
          </w:tcPr>
          <w:p w:rsidR="007519D0" w:rsidRDefault="004F4D21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служебной </w:t>
            </w: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4399" w:type="dxa"/>
          </w:tcPr>
          <w:p w:rsidR="007519D0" w:rsidRDefault="004F4D2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групповых интересах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 исполнении служебных обязанностей, если такая информация не подлежит официальному распространению.</w:t>
            </w:r>
          </w:p>
          <w:p w:rsidR="007519D0" w:rsidRDefault="004F4D21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>Попытка несанкционированного доступа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</w:p>
        </w:tc>
        <w:tc>
          <w:tcPr>
            <w:tcW w:w="1844" w:type="dxa"/>
          </w:tcPr>
          <w:p w:rsidR="007519D0" w:rsidRDefault="004F4D21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proofErr w:type="gramStart"/>
            <w:r>
              <w:rPr>
                <w:spacing w:val="-2"/>
                <w:sz w:val="24"/>
              </w:rPr>
              <w:t>делопроизводи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тель</w:t>
            </w:r>
            <w:proofErr w:type="spellEnd"/>
            <w:proofErr w:type="gramEnd"/>
          </w:p>
        </w:tc>
        <w:tc>
          <w:tcPr>
            <w:tcW w:w="1273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5104" w:type="dxa"/>
          </w:tcPr>
          <w:p w:rsidR="007519D0" w:rsidRDefault="004F4D21">
            <w:pPr>
              <w:pStyle w:val="TableParagraph"/>
              <w:spacing w:line="242" w:lineRule="auto"/>
              <w:ind w:left="16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 политики МКДОУ,</w:t>
            </w:r>
          </w:p>
          <w:p w:rsidR="007519D0" w:rsidRDefault="004F4D21">
            <w:pPr>
              <w:pStyle w:val="TableParagraph"/>
              <w:spacing w:line="242" w:lineRule="auto"/>
              <w:ind w:left="1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документами, регламентирующими вопросы</w:t>
            </w:r>
          </w:p>
          <w:p w:rsidR="007519D0" w:rsidRDefault="004F4D21">
            <w:pPr>
              <w:pStyle w:val="TableParagraph"/>
              <w:spacing w:line="242" w:lineRule="auto"/>
              <w:ind w:left="16" w:right="141"/>
              <w:rPr>
                <w:sz w:val="24"/>
              </w:rPr>
            </w:pPr>
            <w:r>
              <w:rPr>
                <w:sz w:val="24"/>
              </w:rPr>
              <w:t>предупреждения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коррупции в МКДОУ,</w:t>
            </w:r>
          </w:p>
          <w:p w:rsidR="007519D0" w:rsidRDefault="004F4D21">
            <w:pPr>
              <w:pStyle w:val="TableParagraph"/>
              <w:spacing w:line="271" w:lineRule="exact"/>
              <w:ind w:left="16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МКДОУ</w:t>
            </w:r>
            <w:r>
              <w:rPr>
                <w:spacing w:val="-5"/>
                <w:sz w:val="24"/>
              </w:rPr>
              <w:t xml:space="preserve"> мер</w:t>
            </w:r>
          </w:p>
          <w:p w:rsidR="007519D0" w:rsidRDefault="004F4D21">
            <w:pPr>
              <w:pStyle w:val="TableParagraph"/>
              <w:spacing w:line="274" w:lineRule="exact"/>
              <w:ind w:left="16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коррупционных </w:t>
            </w: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7519D0">
        <w:trPr>
          <w:trHeight w:val="2204"/>
        </w:trPr>
        <w:tc>
          <w:tcPr>
            <w:tcW w:w="572" w:type="dxa"/>
          </w:tcPr>
          <w:p w:rsidR="007519D0" w:rsidRDefault="004F4D21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4.</w:t>
            </w:r>
          </w:p>
        </w:tc>
        <w:tc>
          <w:tcPr>
            <w:tcW w:w="2550" w:type="dxa"/>
          </w:tcPr>
          <w:p w:rsidR="007519D0" w:rsidRDefault="004F4D21">
            <w:pPr>
              <w:pStyle w:val="TableParagraph"/>
              <w:ind w:left="105" w:right="7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Обращения </w:t>
            </w:r>
            <w:r>
              <w:rPr>
                <w:sz w:val="24"/>
              </w:rPr>
              <w:t>юридических и 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4399" w:type="dxa"/>
          </w:tcPr>
          <w:p w:rsidR="007519D0" w:rsidRDefault="004F4D21">
            <w:pPr>
              <w:pStyle w:val="TableParagraph"/>
              <w:ind w:left="109" w:right="540"/>
              <w:jc w:val="both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порядка рассмотрения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юридических лиц.</w:t>
            </w:r>
          </w:p>
          <w:p w:rsidR="007519D0" w:rsidRDefault="004F4D2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Требование от физических и юридических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предоставление которой не</w:t>
            </w:r>
          </w:p>
          <w:p w:rsidR="007519D0" w:rsidRDefault="004F4D21">
            <w:pPr>
              <w:pStyle w:val="TableParagraph"/>
              <w:spacing w:line="274" w:lineRule="exact"/>
              <w:ind w:left="109" w:right="1213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действующим законодательством РФ</w:t>
            </w:r>
          </w:p>
        </w:tc>
        <w:tc>
          <w:tcPr>
            <w:tcW w:w="1844" w:type="dxa"/>
          </w:tcPr>
          <w:p w:rsidR="007519D0" w:rsidRDefault="004F4D2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273" w:type="dxa"/>
          </w:tcPr>
          <w:p w:rsidR="007519D0" w:rsidRDefault="004F4D2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5104" w:type="dxa"/>
          </w:tcPr>
          <w:p w:rsidR="007519D0" w:rsidRDefault="004F4D21">
            <w:pPr>
              <w:pStyle w:val="TableParagraph"/>
              <w:ind w:left="16" w:right="1218"/>
              <w:rPr>
                <w:sz w:val="24"/>
              </w:rPr>
            </w:pPr>
            <w:r>
              <w:rPr>
                <w:sz w:val="24"/>
              </w:rPr>
              <w:t>Разъяснительная работа,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порядка рассмотрения обращений граждан,</w:t>
            </w:r>
          </w:p>
          <w:p w:rsidR="007519D0" w:rsidRDefault="004F4D21">
            <w:pPr>
              <w:pStyle w:val="TableParagraph"/>
              <w:spacing w:line="274" w:lineRule="exact"/>
              <w:ind w:left="1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граждан.</w:t>
            </w:r>
          </w:p>
        </w:tc>
      </w:tr>
    </w:tbl>
    <w:p w:rsidR="007519D0" w:rsidRDefault="007519D0">
      <w:pPr>
        <w:pStyle w:val="TableParagraph"/>
        <w:spacing w:line="274" w:lineRule="exact"/>
        <w:rPr>
          <w:sz w:val="24"/>
        </w:rPr>
        <w:sectPr w:rsidR="007519D0">
          <w:type w:val="continuous"/>
          <w:pgSz w:w="16840" w:h="11910" w:orient="landscape"/>
          <w:pgMar w:top="280" w:right="283" w:bottom="280" w:left="566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550"/>
        <w:gridCol w:w="4399"/>
        <w:gridCol w:w="1844"/>
        <w:gridCol w:w="1273"/>
        <w:gridCol w:w="5104"/>
      </w:tblGrid>
      <w:tr w:rsidR="007519D0">
        <w:trPr>
          <w:trHeight w:val="2487"/>
        </w:trPr>
        <w:tc>
          <w:tcPr>
            <w:tcW w:w="572" w:type="dxa"/>
          </w:tcPr>
          <w:p w:rsidR="007519D0" w:rsidRDefault="004F4D2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5.</w:t>
            </w:r>
          </w:p>
        </w:tc>
        <w:tc>
          <w:tcPr>
            <w:tcW w:w="2550" w:type="dxa"/>
          </w:tcPr>
          <w:p w:rsidR="007519D0" w:rsidRDefault="004F4D21">
            <w:pPr>
              <w:pStyle w:val="TableParagraph"/>
              <w:ind w:left="105" w:right="234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должностными </w:t>
            </w:r>
            <w:r>
              <w:rPr>
                <w:sz w:val="24"/>
              </w:rPr>
              <w:t xml:space="preserve">лицами в органах власти и органах </w:t>
            </w:r>
            <w:r>
              <w:rPr>
                <w:spacing w:val="-2"/>
                <w:sz w:val="24"/>
              </w:rPr>
              <w:t>местного</w:t>
            </w:r>
          </w:p>
          <w:p w:rsidR="007519D0" w:rsidRDefault="004F4D2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самоуправления,</w:t>
            </w:r>
          </w:p>
          <w:p w:rsidR="007519D0" w:rsidRDefault="004F4D2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правоохранительными</w:t>
            </w:r>
          </w:p>
          <w:p w:rsidR="007519D0" w:rsidRDefault="004F4D21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</w:t>
            </w:r>
            <w:r>
              <w:rPr>
                <w:spacing w:val="-2"/>
                <w:sz w:val="24"/>
              </w:rPr>
              <w:t>организациями</w:t>
            </w:r>
          </w:p>
        </w:tc>
        <w:tc>
          <w:tcPr>
            <w:tcW w:w="4399" w:type="dxa"/>
          </w:tcPr>
          <w:p w:rsidR="007519D0" w:rsidRDefault="004F4D2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Дарение подарков и оказание не служебных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должностным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органах власти и управления,</w:t>
            </w:r>
          </w:p>
          <w:p w:rsidR="007519D0" w:rsidRDefault="004F4D21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различных организаций,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7519D0" w:rsidRDefault="004F4D21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исключением символических знаков внимания,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протокольных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844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273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5104" w:type="dxa"/>
          </w:tcPr>
          <w:p w:rsidR="007519D0" w:rsidRDefault="004F4D21">
            <w:pPr>
              <w:pStyle w:val="TableParagraph"/>
              <w:spacing w:line="242" w:lineRule="auto"/>
              <w:ind w:left="16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 политики МКДОУ,</w:t>
            </w:r>
          </w:p>
          <w:p w:rsidR="007519D0" w:rsidRDefault="004F4D21">
            <w:pPr>
              <w:pStyle w:val="TableParagraph"/>
              <w:ind w:left="16" w:right="141"/>
              <w:rPr>
                <w:sz w:val="24"/>
              </w:rPr>
            </w:pPr>
            <w:r>
              <w:rPr>
                <w:sz w:val="24"/>
              </w:rPr>
              <w:t>Ознакомление с нормативными документами, регламентирующими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предупреждения и противодействия коррупции в МКДОУ.</w:t>
            </w:r>
          </w:p>
        </w:tc>
      </w:tr>
      <w:tr w:rsidR="007519D0">
        <w:trPr>
          <w:trHeight w:val="2482"/>
        </w:trPr>
        <w:tc>
          <w:tcPr>
            <w:tcW w:w="572" w:type="dxa"/>
          </w:tcPr>
          <w:p w:rsidR="007519D0" w:rsidRDefault="004F4D2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550" w:type="dxa"/>
          </w:tcPr>
          <w:p w:rsidR="007519D0" w:rsidRDefault="004F4D21">
            <w:pPr>
              <w:pStyle w:val="TableParagraph"/>
              <w:ind w:left="105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Составление, заполнение </w:t>
            </w:r>
            <w:r>
              <w:rPr>
                <w:sz w:val="24"/>
              </w:rPr>
              <w:t>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справок, </w:t>
            </w:r>
            <w:r>
              <w:rPr>
                <w:spacing w:val="-2"/>
                <w:sz w:val="24"/>
              </w:rPr>
              <w:t>отчетности</w:t>
            </w:r>
          </w:p>
        </w:tc>
        <w:tc>
          <w:tcPr>
            <w:tcW w:w="4399" w:type="dxa"/>
          </w:tcPr>
          <w:p w:rsidR="007519D0" w:rsidRDefault="004F4D2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Искажение,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сокрытие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7519D0" w:rsidRDefault="004F4D21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заведомо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ложных сведений в отчетных документах</w:t>
            </w:r>
          </w:p>
        </w:tc>
        <w:tc>
          <w:tcPr>
            <w:tcW w:w="1844" w:type="dxa"/>
          </w:tcPr>
          <w:p w:rsidR="007519D0" w:rsidRDefault="004F4D21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r>
              <w:rPr>
                <w:spacing w:val="-4"/>
                <w:sz w:val="24"/>
              </w:rPr>
              <w:t xml:space="preserve">зам.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по АХР,</w:t>
            </w:r>
          </w:p>
          <w:p w:rsidR="007519D0" w:rsidRDefault="007519D0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273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5104" w:type="dxa"/>
          </w:tcPr>
          <w:p w:rsidR="007519D0" w:rsidRDefault="004F4D21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 xml:space="preserve">Организация внутреннего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исполнением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должностными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своих обязанностей, основанного на механизме проверочных мероприятий,</w:t>
            </w:r>
          </w:p>
          <w:p w:rsidR="007519D0" w:rsidRDefault="004F4D21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Разъяснение ответственным лицам мер 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коррупционных </w:t>
            </w: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7519D0">
        <w:trPr>
          <w:trHeight w:val="1655"/>
        </w:trPr>
        <w:tc>
          <w:tcPr>
            <w:tcW w:w="572" w:type="dxa"/>
          </w:tcPr>
          <w:p w:rsidR="007519D0" w:rsidRDefault="004F4D2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550" w:type="dxa"/>
          </w:tcPr>
          <w:p w:rsidR="007519D0" w:rsidRDefault="004F4D2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4399" w:type="dxa"/>
          </w:tcPr>
          <w:p w:rsidR="007519D0" w:rsidRDefault="004F4D21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полном </w:t>
            </w:r>
            <w:r>
              <w:rPr>
                <w:spacing w:val="-2"/>
                <w:sz w:val="24"/>
              </w:rPr>
              <w:t>объеме.</w:t>
            </w:r>
          </w:p>
          <w:p w:rsidR="007519D0" w:rsidRDefault="004F4D2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Оплата рабочего времени в полном объеме в случае, когда сотрудник фактически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отсутствовал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</w:p>
          <w:p w:rsidR="007519D0" w:rsidRDefault="004F4D2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месте</w:t>
            </w:r>
            <w:proofErr w:type="gramEnd"/>
          </w:p>
        </w:tc>
        <w:tc>
          <w:tcPr>
            <w:tcW w:w="1844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273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5104" w:type="dxa"/>
          </w:tcPr>
          <w:p w:rsidR="007519D0" w:rsidRDefault="004F4D21">
            <w:pPr>
              <w:pStyle w:val="TableParagraph"/>
              <w:ind w:left="16" w:right="141"/>
              <w:rPr>
                <w:sz w:val="24"/>
              </w:rPr>
            </w:pPr>
            <w:r>
              <w:rPr>
                <w:sz w:val="24"/>
              </w:rPr>
              <w:t>Использование средств на оплату труда в строгом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оплате труда работников МКДОУ,</w:t>
            </w:r>
          </w:p>
          <w:p w:rsidR="007519D0" w:rsidRDefault="004F4D21">
            <w:pPr>
              <w:pStyle w:val="TableParagraph"/>
              <w:spacing w:line="237" w:lineRule="auto"/>
              <w:ind w:left="16"/>
              <w:rPr>
                <w:sz w:val="24"/>
              </w:rPr>
            </w:pPr>
            <w:r>
              <w:rPr>
                <w:sz w:val="24"/>
              </w:rPr>
              <w:t>Разъяснение ответственным лицам мер 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</w:p>
          <w:p w:rsidR="007519D0" w:rsidRDefault="004F4D21"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7519D0">
        <w:trPr>
          <w:trHeight w:val="1656"/>
        </w:trPr>
        <w:tc>
          <w:tcPr>
            <w:tcW w:w="572" w:type="dxa"/>
          </w:tcPr>
          <w:p w:rsidR="007519D0" w:rsidRDefault="004F4D2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550" w:type="dxa"/>
          </w:tcPr>
          <w:p w:rsidR="007519D0" w:rsidRDefault="004F4D21">
            <w:pPr>
              <w:pStyle w:val="TableParagraph"/>
              <w:ind w:left="105" w:right="49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аттестации педагогических работников</w:t>
            </w:r>
          </w:p>
        </w:tc>
        <w:tc>
          <w:tcPr>
            <w:tcW w:w="4399" w:type="dxa"/>
          </w:tcPr>
          <w:p w:rsidR="007519D0" w:rsidRDefault="004F4D2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 объективная оценка деятельности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завышение результативности труда</w:t>
            </w:r>
          </w:p>
        </w:tc>
        <w:tc>
          <w:tcPr>
            <w:tcW w:w="1844" w:type="dxa"/>
          </w:tcPr>
          <w:p w:rsidR="007519D0" w:rsidRDefault="004F4D21">
            <w:pPr>
              <w:pStyle w:val="TableParagraph"/>
              <w:ind w:right="17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:rsidR="007519D0" w:rsidRDefault="004F4D21">
            <w:pPr>
              <w:pStyle w:val="TableParagraph"/>
              <w:ind w:right="17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старший воспитатель,</w:t>
            </w:r>
          </w:p>
          <w:p w:rsidR="007519D0" w:rsidRDefault="004F4D21">
            <w:pPr>
              <w:pStyle w:val="TableParagraph"/>
              <w:spacing w:line="278" w:lineRule="exact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ответственные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1273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5104" w:type="dxa"/>
          </w:tcPr>
          <w:p w:rsidR="007519D0" w:rsidRDefault="004F4D21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Комиссионное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решений,</w:t>
            </w:r>
          </w:p>
          <w:p w:rsidR="007519D0" w:rsidRDefault="004F4D21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Разъяснение ответственным лицам мер 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коррупционных </w:t>
            </w: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7519D0">
        <w:trPr>
          <w:trHeight w:val="1101"/>
        </w:trPr>
        <w:tc>
          <w:tcPr>
            <w:tcW w:w="572" w:type="dxa"/>
          </w:tcPr>
          <w:p w:rsidR="007519D0" w:rsidRDefault="004F4D21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9.</w:t>
            </w:r>
          </w:p>
        </w:tc>
        <w:tc>
          <w:tcPr>
            <w:tcW w:w="2550" w:type="dxa"/>
          </w:tcPr>
          <w:p w:rsidR="007519D0" w:rsidRDefault="004F4D21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pacing w:val="-2"/>
                <w:sz w:val="24"/>
              </w:rPr>
              <w:t>Перевод воспитанников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внутри </w:t>
            </w:r>
            <w:proofErr w:type="gramStart"/>
            <w:r>
              <w:rPr>
                <w:spacing w:val="-2"/>
                <w:sz w:val="24"/>
              </w:rPr>
              <w:t>образовательной</w:t>
            </w:r>
            <w:proofErr w:type="gramEnd"/>
          </w:p>
          <w:p w:rsidR="007519D0" w:rsidRDefault="004F4D2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399" w:type="dxa"/>
          </w:tcPr>
          <w:p w:rsidR="007519D0" w:rsidRDefault="004F4D2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МКДОУ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нарушением действующего законодательства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  <w:p w:rsidR="007519D0" w:rsidRDefault="004F4D2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МКДОУ</w:t>
            </w:r>
          </w:p>
        </w:tc>
        <w:tc>
          <w:tcPr>
            <w:tcW w:w="1844" w:type="dxa"/>
          </w:tcPr>
          <w:p w:rsidR="007519D0" w:rsidRDefault="004F4D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273" w:type="dxa"/>
          </w:tcPr>
          <w:p w:rsidR="007519D0" w:rsidRDefault="004F4D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5104" w:type="dxa"/>
          </w:tcPr>
          <w:p w:rsidR="007519D0" w:rsidRDefault="004F4D21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Разъяснение ответственным лицам мер 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коррупционных </w:t>
            </w: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7519D0">
        <w:trPr>
          <w:trHeight w:val="1656"/>
        </w:trPr>
        <w:tc>
          <w:tcPr>
            <w:tcW w:w="572" w:type="dxa"/>
          </w:tcPr>
          <w:p w:rsidR="007519D0" w:rsidRDefault="004F4D21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550" w:type="dxa"/>
          </w:tcPr>
          <w:p w:rsidR="007519D0" w:rsidRDefault="004F4D21">
            <w:pPr>
              <w:pStyle w:val="TableParagraph"/>
              <w:ind w:left="105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Привлечение дополнительных </w:t>
            </w:r>
            <w:r>
              <w:rPr>
                <w:sz w:val="24"/>
              </w:rPr>
              <w:t>финансовых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средств, связанное с </w:t>
            </w:r>
            <w:r>
              <w:rPr>
                <w:spacing w:val="-2"/>
                <w:sz w:val="24"/>
              </w:rPr>
              <w:t>получением</w:t>
            </w:r>
          </w:p>
          <w:p w:rsidR="007519D0" w:rsidRDefault="004F4D2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необоснованных</w:t>
            </w:r>
          </w:p>
        </w:tc>
        <w:tc>
          <w:tcPr>
            <w:tcW w:w="4399" w:type="dxa"/>
          </w:tcPr>
          <w:p w:rsidR="007519D0" w:rsidRDefault="004F4D21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Незаконное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финансовых средств от частного лица,</w:t>
            </w:r>
          </w:p>
          <w:p w:rsidR="007519D0" w:rsidRDefault="004F4D21">
            <w:pPr>
              <w:pStyle w:val="TableParagraph"/>
              <w:spacing w:line="242" w:lineRule="auto"/>
              <w:ind w:left="109" w:right="138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наличным путем или без документов,</w:t>
            </w:r>
          </w:p>
        </w:tc>
        <w:tc>
          <w:tcPr>
            <w:tcW w:w="1844" w:type="dxa"/>
          </w:tcPr>
          <w:p w:rsidR="007519D0" w:rsidRDefault="004F4D21">
            <w:pPr>
              <w:pStyle w:val="TableParagraph"/>
              <w:spacing w:line="242" w:lineRule="auto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воспитатели</w:t>
            </w:r>
          </w:p>
        </w:tc>
        <w:tc>
          <w:tcPr>
            <w:tcW w:w="1273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Высокая</w:t>
            </w:r>
          </w:p>
        </w:tc>
        <w:tc>
          <w:tcPr>
            <w:tcW w:w="5104" w:type="dxa"/>
          </w:tcPr>
          <w:p w:rsidR="007519D0" w:rsidRDefault="004F4D21">
            <w:pPr>
              <w:pStyle w:val="TableParagraph"/>
              <w:spacing w:line="242" w:lineRule="auto"/>
              <w:ind w:left="1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учащихся,</w:t>
            </w:r>
          </w:p>
          <w:p w:rsidR="007519D0" w:rsidRDefault="004F4D21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Разъяснение ответственным лицам мер 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коррупционных </w:t>
            </w:r>
            <w:r>
              <w:rPr>
                <w:spacing w:val="-2"/>
                <w:sz w:val="24"/>
              </w:rPr>
              <w:t>правонарушений.</w:t>
            </w:r>
          </w:p>
        </w:tc>
      </w:tr>
    </w:tbl>
    <w:p w:rsidR="007519D0" w:rsidRDefault="007519D0">
      <w:pPr>
        <w:pStyle w:val="TableParagraph"/>
        <w:rPr>
          <w:sz w:val="24"/>
        </w:rPr>
        <w:sectPr w:rsidR="007519D0">
          <w:type w:val="continuous"/>
          <w:pgSz w:w="16840" w:h="11910" w:orient="landscape"/>
          <w:pgMar w:top="340" w:right="283" w:bottom="280" w:left="566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550"/>
        <w:gridCol w:w="4399"/>
        <w:gridCol w:w="1844"/>
        <w:gridCol w:w="1273"/>
        <w:gridCol w:w="5104"/>
      </w:tblGrid>
      <w:tr w:rsidR="007519D0">
        <w:trPr>
          <w:trHeight w:val="3039"/>
        </w:trPr>
        <w:tc>
          <w:tcPr>
            <w:tcW w:w="572" w:type="dxa"/>
          </w:tcPr>
          <w:p w:rsidR="007519D0" w:rsidRDefault="007519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7519D0" w:rsidRDefault="004F4D21">
            <w:pPr>
              <w:pStyle w:val="TableParagraph"/>
              <w:ind w:left="105" w:right="168"/>
              <w:rPr>
                <w:sz w:val="24"/>
              </w:rPr>
            </w:pPr>
            <w:r>
              <w:rPr>
                <w:sz w:val="24"/>
              </w:rPr>
              <w:t>финансовых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выгод за счет воспитанника, в частности получение пожертвований на нужды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сада, 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денежной,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натуральной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форме, </w:t>
            </w:r>
            <w:r>
              <w:rPr>
                <w:spacing w:val="-2"/>
                <w:sz w:val="24"/>
              </w:rPr>
              <w:t xml:space="preserve">расходование </w:t>
            </w:r>
            <w:r>
              <w:rPr>
                <w:sz w:val="24"/>
              </w:rPr>
              <w:t>полученных средств</w:t>
            </w:r>
          </w:p>
          <w:p w:rsidR="007519D0" w:rsidRDefault="004F4D21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уставными целями</w:t>
            </w:r>
          </w:p>
        </w:tc>
        <w:tc>
          <w:tcPr>
            <w:tcW w:w="4399" w:type="dxa"/>
          </w:tcPr>
          <w:p w:rsidR="007519D0" w:rsidRDefault="007519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7519D0" w:rsidRDefault="007519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3" w:type="dxa"/>
          </w:tcPr>
          <w:p w:rsidR="007519D0" w:rsidRDefault="007519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7519D0" w:rsidRDefault="007519D0">
            <w:pPr>
              <w:pStyle w:val="TableParagraph"/>
              <w:ind w:left="0"/>
              <w:rPr>
                <w:sz w:val="24"/>
              </w:rPr>
            </w:pPr>
          </w:p>
        </w:tc>
      </w:tr>
      <w:tr w:rsidR="007519D0">
        <w:trPr>
          <w:trHeight w:val="1656"/>
        </w:trPr>
        <w:tc>
          <w:tcPr>
            <w:tcW w:w="572" w:type="dxa"/>
          </w:tcPr>
          <w:p w:rsidR="007519D0" w:rsidRDefault="004F4D21">
            <w:pPr>
              <w:pStyle w:val="TableParagraph"/>
              <w:spacing w:line="273" w:lineRule="exact"/>
              <w:ind w:left="0" w:right="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2550" w:type="dxa"/>
          </w:tcPr>
          <w:p w:rsidR="007519D0" w:rsidRDefault="004F4D2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7519D0" w:rsidRDefault="004F4D21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преференций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 из обеспеченных семей, 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чиновников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519D0" w:rsidRDefault="004F4D21">
            <w:pPr>
              <w:pStyle w:val="TableParagraph"/>
              <w:spacing w:line="274" w:lineRule="exact"/>
              <w:ind w:left="105" w:right="495"/>
              <w:rPr>
                <w:sz w:val="24"/>
              </w:rPr>
            </w:pPr>
            <w:r>
              <w:rPr>
                <w:sz w:val="24"/>
              </w:rPr>
              <w:t>МКДОУ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ущерб иным детям</w:t>
            </w:r>
          </w:p>
        </w:tc>
        <w:tc>
          <w:tcPr>
            <w:tcW w:w="4399" w:type="dxa"/>
          </w:tcPr>
          <w:p w:rsidR="007519D0" w:rsidRDefault="004F4D2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Создание неравных условий для воспитанников МКДОУ в связи с получением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выгоды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1844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273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5104" w:type="dxa"/>
          </w:tcPr>
          <w:p w:rsidR="007519D0" w:rsidRDefault="004F4D21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Разъяснение ответственным лицам мер 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коррупционных </w:t>
            </w: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7519D0">
        <w:trPr>
          <w:trHeight w:val="1377"/>
        </w:trPr>
        <w:tc>
          <w:tcPr>
            <w:tcW w:w="572" w:type="dxa"/>
          </w:tcPr>
          <w:p w:rsidR="007519D0" w:rsidRDefault="004F4D21">
            <w:pPr>
              <w:pStyle w:val="TableParagraph"/>
              <w:spacing w:line="273" w:lineRule="exact"/>
              <w:ind w:left="0" w:right="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2550" w:type="dxa"/>
          </w:tcPr>
          <w:p w:rsidR="007519D0" w:rsidRDefault="004F4D21">
            <w:pPr>
              <w:pStyle w:val="TableParagraph"/>
              <w:ind w:left="105" w:right="4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Назначение стимулирующих </w:t>
            </w:r>
            <w:r>
              <w:rPr>
                <w:sz w:val="24"/>
              </w:rPr>
              <w:t xml:space="preserve">выплат и </w:t>
            </w:r>
            <w:r>
              <w:rPr>
                <w:spacing w:val="-2"/>
                <w:sz w:val="24"/>
              </w:rPr>
              <w:t>вознаграждений</w:t>
            </w:r>
          </w:p>
          <w:p w:rsidR="007519D0" w:rsidRDefault="004F4D2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работникам</w:t>
            </w:r>
          </w:p>
        </w:tc>
        <w:tc>
          <w:tcPr>
            <w:tcW w:w="4399" w:type="dxa"/>
          </w:tcPr>
          <w:p w:rsidR="007519D0" w:rsidRDefault="004F4D21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Необъективная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сотрудников,</w:t>
            </w:r>
          </w:p>
          <w:p w:rsidR="007519D0" w:rsidRDefault="004F4D2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необоснованных</w:t>
            </w:r>
            <w:proofErr w:type="gramEnd"/>
          </w:p>
          <w:p w:rsidR="007519D0" w:rsidRDefault="004F4D21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преимуще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выплат, </w:t>
            </w:r>
            <w:r>
              <w:rPr>
                <w:spacing w:val="-2"/>
                <w:sz w:val="24"/>
              </w:rPr>
              <w:t>вознаграждений</w:t>
            </w:r>
          </w:p>
        </w:tc>
        <w:tc>
          <w:tcPr>
            <w:tcW w:w="1844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273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5104" w:type="dxa"/>
          </w:tcPr>
          <w:p w:rsidR="007519D0" w:rsidRDefault="004F4D21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Разъяснение ответственным лицам мер 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коррупционных </w:t>
            </w: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7519D0">
        <w:trPr>
          <w:trHeight w:val="3039"/>
        </w:trPr>
        <w:tc>
          <w:tcPr>
            <w:tcW w:w="572" w:type="dxa"/>
          </w:tcPr>
          <w:p w:rsidR="007519D0" w:rsidRDefault="004F4D21">
            <w:pPr>
              <w:pStyle w:val="TableParagraph"/>
              <w:spacing w:line="273" w:lineRule="exact"/>
              <w:ind w:left="0" w:right="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2550" w:type="dxa"/>
          </w:tcPr>
          <w:p w:rsidR="007519D0" w:rsidRDefault="004F4D21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Случаи, когда родственники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 семьи выполняют в рамках одной</w:t>
            </w:r>
          </w:p>
          <w:p w:rsidR="007519D0" w:rsidRDefault="004F4D21">
            <w:pPr>
              <w:pStyle w:val="TableParagraph"/>
              <w:ind w:left="105" w:right="71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организации исполнительно-</w:t>
            </w:r>
          </w:p>
          <w:p w:rsidR="007519D0" w:rsidRDefault="004F4D21">
            <w:pPr>
              <w:pStyle w:val="TableParagraph"/>
              <w:spacing w:line="237" w:lineRule="auto"/>
              <w:ind w:left="105" w:right="342"/>
              <w:rPr>
                <w:sz w:val="24"/>
              </w:rPr>
            </w:pPr>
            <w:r>
              <w:rPr>
                <w:sz w:val="24"/>
              </w:rPr>
              <w:t>распорядительные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административно-</w:t>
            </w:r>
          </w:p>
          <w:p w:rsidR="007519D0" w:rsidRDefault="004F4D21">
            <w:pPr>
              <w:pStyle w:val="TableParagraph"/>
              <w:spacing w:line="274" w:lineRule="exact"/>
              <w:ind w:left="105" w:right="495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хозяйственные функции</w:t>
            </w:r>
          </w:p>
        </w:tc>
        <w:tc>
          <w:tcPr>
            <w:tcW w:w="4399" w:type="dxa"/>
          </w:tcPr>
          <w:p w:rsidR="007519D0" w:rsidRDefault="004F4D2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Предоставление не предусмотренных законом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преимуществ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(протекционизм, </w:t>
            </w:r>
            <w:r>
              <w:rPr>
                <w:spacing w:val="-2"/>
                <w:sz w:val="24"/>
              </w:rPr>
              <w:t>семейственность)</w:t>
            </w:r>
          </w:p>
        </w:tc>
        <w:tc>
          <w:tcPr>
            <w:tcW w:w="1844" w:type="dxa"/>
          </w:tcPr>
          <w:p w:rsidR="007519D0" w:rsidRDefault="004F4D21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Должностные </w:t>
            </w:r>
            <w:r>
              <w:rPr>
                <w:sz w:val="24"/>
              </w:rPr>
              <w:t xml:space="preserve">лица - члены </w:t>
            </w:r>
            <w:r>
              <w:rPr>
                <w:spacing w:val="-4"/>
                <w:sz w:val="24"/>
              </w:rPr>
              <w:t xml:space="preserve">семьи </w:t>
            </w:r>
            <w:r>
              <w:rPr>
                <w:spacing w:val="-2"/>
                <w:sz w:val="24"/>
              </w:rPr>
              <w:t xml:space="preserve">заведующего, </w:t>
            </w:r>
            <w:r>
              <w:rPr>
                <w:sz w:val="24"/>
              </w:rPr>
              <w:t xml:space="preserve">зам. зав. по </w:t>
            </w:r>
            <w:r>
              <w:rPr>
                <w:spacing w:val="-4"/>
                <w:sz w:val="24"/>
              </w:rPr>
              <w:t>АХР</w:t>
            </w:r>
          </w:p>
        </w:tc>
        <w:tc>
          <w:tcPr>
            <w:tcW w:w="1273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5104" w:type="dxa"/>
          </w:tcPr>
          <w:p w:rsidR="007519D0" w:rsidRDefault="004F4D21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Разъяснение ответственным лицам мер 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коррупционных </w:t>
            </w: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7519D0">
        <w:trPr>
          <w:trHeight w:val="1930"/>
        </w:trPr>
        <w:tc>
          <w:tcPr>
            <w:tcW w:w="572" w:type="dxa"/>
          </w:tcPr>
          <w:p w:rsidR="007519D0" w:rsidRDefault="004F4D21">
            <w:pPr>
              <w:pStyle w:val="TableParagraph"/>
              <w:spacing w:line="273" w:lineRule="exact"/>
              <w:ind w:left="0" w:right="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2550" w:type="dxa"/>
          </w:tcPr>
          <w:p w:rsidR="007519D0" w:rsidRDefault="004F4D21">
            <w:pPr>
              <w:pStyle w:val="TableParagraph"/>
              <w:ind w:left="105" w:right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имущества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(основных средств, материалов) и помещений</w:t>
            </w:r>
          </w:p>
          <w:p w:rsidR="007519D0" w:rsidRDefault="004F4D21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личных</w:t>
            </w:r>
            <w:proofErr w:type="gramEnd"/>
          </w:p>
          <w:p w:rsidR="007519D0" w:rsidRDefault="004F4D2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целях</w:t>
            </w:r>
            <w:proofErr w:type="gramEnd"/>
          </w:p>
        </w:tc>
        <w:tc>
          <w:tcPr>
            <w:tcW w:w="4399" w:type="dxa"/>
          </w:tcPr>
          <w:p w:rsidR="007519D0" w:rsidRDefault="004F4D21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имущественного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1844" w:type="dxa"/>
          </w:tcPr>
          <w:p w:rsidR="007519D0" w:rsidRDefault="004F4D21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r>
              <w:rPr>
                <w:sz w:val="24"/>
              </w:rPr>
              <w:t xml:space="preserve">зам. зав. по </w:t>
            </w:r>
            <w:r>
              <w:rPr>
                <w:spacing w:val="-2"/>
                <w:sz w:val="24"/>
              </w:rPr>
              <w:t>АХР.</w:t>
            </w:r>
          </w:p>
          <w:p w:rsidR="007519D0" w:rsidRDefault="007519D0">
            <w:pPr>
              <w:pStyle w:val="TableParagraph"/>
              <w:spacing w:line="242" w:lineRule="auto"/>
              <w:ind w:right="173"/>
              <w:rPr>
                <w:sz w:val="24"/>
              </w:rPr>
            </w:pPr>
          </w:p>
        </w:tc>
        <w:tc>
          <w:tcPr>
            <w:tcW w:w="1273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5104" w:type="dxa"/>
          </w:tcPr>
          <w:p w:rsidR="007519D0" w:rsidRDefault="004F4D21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Разъяснение ответственным лицам мер 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коррупционных </w:t>
            </w:r>
            <w:r>
              <w:rPr>
                <w:spacing w:val="-2"/>
                <w:sz w:val="24"/>
              </w:rPr>
              <w:t>правонарушений.</w:t>
            </w:r>
          </w:p>
        </w:tc>
      </w:tr>
    </w:tbl>
    <w:p w:rsidR="007519D0" w:rsidRDefault="007519D0">
      <w:pPr>
        <w:pStyle w:val="TableParagraph"/>
        <w:rPr>
          <w:sz w:val="24"/>
        </w:rPr>
        <w:sectPr w:rsidR="007519D0">
          <w:type w:val="continuous"/>
          <w:pgSz w:w="16840" w:h="11910" w:orient="landscape"/>
          <w:pgMar w:top="340" w:right="283" w:bottom="280" w:left="566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550"/>
        <w:gridCol w:w="4399"/>
        <w:gridCol w:w="1844"/>
        <w:gridCol w:w="1273"/>
        <w:gridCol w:w="5104"/>
      </w:tblGrid>
      <w:tr w:rsidR="007519D0">
        <w:trPr>
          <w:trHeight w:val="3313"/>
        </w:trPr>
        <w:tc>
          <w:tcPr>
            <w:tcW w:w="572" w:type="dxa"/>
          </w:tcPr>
          <w:p w:rsidR="007519D0" w:rsidRDefault="004F4D21">
            <w:pPr>
              <w:pStyle w:val="TableParagraph"/>
              <w:spacing w:line="273" w:lineRule="exact"/>
              <w:ind w:left="0" w:right="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2550" w:type="dxa"/>
          </w:tcPr>
          <w:p w:rsidR="007519D0" w:rsidRDefault="004F4D21">
            <w:pPr>
              <w:pStyle w:val="TableParagraph"/>
              <w:ind w:left="105" w:right="234"/>
              <w:rPr>
                <w:sz w:val="24"/>
              </w:rPr>
            </w:pPr>
            <w:proofErr w:type="gramStart"/>
            <w:r>
              <w:rPr>
                <w:sz w:val="24"/>
              </w:rPr>
              <w:t>Выбор «своего» поставщика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товаров, работ, услуг (принятие заявок на 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определение его</w:t>
            </w:r>
            <w:proofErr w:type="gramEnd"/>
          </w:p>
          <w:p w:rsidR="007519D0" w:rsidRDefault="004F4D2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результатов)</w:t>
            </w:r>
          </w:p>
        </w:tc>
        <w:tc>
          <w:tcPr>
            <w:tcW w:w="4399" w:type="dxa"/>
          </w:tcPr>
          <w:p w:rsidR="007519D0" w:rsidRDefault="004F4D21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line="242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отказ от проведения мониторинга цен на товары и услуги;</w:t>
            </w:r>
          </w:p>
          <w:p w:rsidR="007519D0" w:rsidRDefault="004F4D21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заведомо ложных сведений о проведении мониторинга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 на товары и услуги;</w:t>
            </w:r>
          </w:p>
          <w:p w:rsidR="007519D0" w:rsidRDefault="004F4D2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размещение заказов ответственным лицом на поставку товаров и оказание услуг из ограниченного числа поставщиков именно в той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отдела продаж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66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является</w:t>
            </w:r>
            <w:r>
              <w:rPr>
                <w:spacing w:val="66"/>
                <w:w w:val="150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его</w:t>
            </w:r>
          </w:p>
          <w:p w:rsidR="007519D0" w:rsidRDefault="004F4D2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родственник</w:t>
            </w:r>
          </w:p>
        </w:tc>
        <w:tc>
          <w:tcPr>
            <w:tcW w:w="1844" w:type="dxa"/>
          </w:tcPr>
          <w:p w:rsidR="007519D0" w:rsidRDefault="004F4D21">
            <w:pPr>
              <w:pStyle w:val="TableParagraph"/>
              <w:spacing w:line="242" w:lineRule="auto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кладовщик</w:t>
            </w:r>
          </w:p>
        </w:tc>
        <w:tc>
          <w:tcPr>
            <w:tcW w:w="1273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5104" w:type="dxa"/>
          </w:tcPr>
          <w:p w:rsidR="007519D0" w:rsidRDefault="004F4D21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Разъяснение ответственным лицам мер 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коррупционных </w:t>
            </w:r>
            <w:r>
              <w:rPr>
                <w:spacing w:val="-2"/>
                <w:sz w:val="24"/>
              </w:rPr>
              <w:t>правонарушений.</w:t>
            </w:r>
          </w:p>
        </w:tc>
      </w:tr>
      <w:tr w:rsidR="007519D0">
        <w:trPr>
          <w:trHeight w:val="3039"/>
        </w:trPr>
        <w:tc>
          <w:tcPr>
            <w:tcW w:w="572" w:type="dxa"/>
          </w:tcPr>
          <w:p w:rsidR="007519D0" w:rsidRDefault="004F4D21">
            <w:pPr>
              <w:pStyle w:val="TableParagraph"/>
              <w:spacing w:line="273" w:lineRule="exact"/>
              <w:ind w:left="0" w:right="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2550" w:type="dxa"/>
          </w:tcPr>
          <w:p w:rsidR="007519D0" w:rsidRDefault="004F4D21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2" w:lineRule="auto"/>
              <w:ind w:right="15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муниципальных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</w:t>
            </w:r>
          </w:p>
          <w:p w:rsidR="007519D0" w:rsidRDefault="004F4D21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336" w:firstLine="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постановке на учет для зачисления в </w:t>
            </w:r>
            <w:r>
              <w:rPr>
                <w:spacing w:val="-2"/>
                <w:sz w:val="24"/>
              </w:rPr>
              <w:t>образовательную организацию,</w:t>
            </w:r>
          </w:p>
        </w:tc>
        <w:tc>
          <w:tcPr>
            <w:tcW w:w="4399" w:type="dxa"/>
          </w:tcPr>
          <w:p w:rsidR="007519D0" w:rsidRDefault="004F4D2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необоснованных преимуще</w:t>
            </w:r>
            <w:proofErr w:type="gramStart"/>
            <w:r>
              <w:rPr>
                <w:sz w:val="24"/>
              </w:rPr>
              <w:t>ств пр</w:t>
            </w:r>
            <w:proofErr w:type="gramEnd"/>
            <w:r>
              <w:rPr>
                <w:sz w:val="24"/>
              </w:rPr>
              <w:t>и оказании муниципальной услуги</w:t>
            </w:r>
          </w:p>
        </w:tc>
        <w:tc>
          <w:tcPr>
            <w:tcW w:w="1844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273" w:type="dxa"/>
          </w:tcPr>
          <w:p w:rsidR="007519D0" w:rsidRDefault="004F4D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5104" w:type="dxa"/>
          </w:tcPr>
          <w:p w:rsidR="007519D0" w:rsidRDefault="004F4D21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Нормативное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оказания муниципальной услуги;</w:t>
            </w:r>
          </w:p>
          <w:p w:rsidR="007519D0" w:rsidRDefault="004F4D21">
            <w:pPr>
              <w:pStyle w:val="TableParagraph"/>
              <w:spacing w:line="242" w:lineRule="auto"/>
              <w:ind w:left="107" w:right="121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учреждения</w:t>
            </w:r>
          </w:p>
          <w:p w:rsidR="007519D0" w:rsidRDefault="004F4D2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  <w:p w:rsidR="007519D0" w:rsidRDefault="004F4D21">
            <w:pPr>
              <w:pStyle w:val="TableParagraph"/>
              <w:ind w:left="107" w:right="83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услуги; 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исполнением положений</w:t>
            </w:r>
          </w:p>
          <w:p w:rsidR="007519D0" w:rsidRDefault="004F4D21">
            <w:pPr>
              <w:pStyle w:val="TableParagraph"/>
              <w:spacing w:line="274" w:lineRule="exact"/>
              <w:ind w:left="16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  <w:p w:rsidR="007519D0" w:rsidRDefault="004F4D21">
            <w:pPr>
              <w:pStyle w:val="TableParagraph"/>
              <w:spacing w:line="274" w:lineRule="exact"/>
              <w:ind w:left="107" w:right="1218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 разъяснение служащим.</w:t>
            </w:r>
          </w:p>
        </w:tc>
      </w:tr>
    </w:tbl>
    <w:p w:rsidR="007519D0" w:rsidRDefault="007519D0">
      <w:pPr>
        <w:pStyle w:val="a3"/>
        <w:rPr>
          <w:rFonts w:ascii="Trebuchet MS"/>
          <w:b w:val="0"/>
        </w:rPr>
      </w:pPr>
    </w:p>
    <w:p w:rsidR="007519D0" w:rsidRDefault="007519D0">
      <w:pPr>
        <w:pStyle w:val="a3"/>
        <w:spacing w:before="8"/>
        <w:rPr>
          <w:rFonts w:ascii="Trebuchet MS"/>
          <w:b w:val="0"/>
        </w:rPr>
      </w:pPr>
    </w:p>
    <w:p w:rsidR="007519D0" w:rsidRDefault="004F4D21">
      <w:pPr>
        <w:pStyle w:val="a3"/>
        <w:spacing w:line="275" w:lineRule="exact"/>
        <w:ind w:left="567"/>
      </w:pPr>
      <w:r>
        <w:t>Перечень</w:t>
      </w:r>
      <w:r>
        <w:rPr>
          <w:spacing w:val="-5"/>
        </w:rPr>
        <w:t xml:space="preserve"> </w:t>
      </w:r>
      <w:r>
        <w:t>должностей,</w:t>
      </w:r>
      <w:r>
        <w:rPr>
          <w:spacing w:val="-5"/>
        </w:rPr>
        <w:t xml:space="preserve"> </w:t>
      </w:r>
      <w:r>
        <w:t>замещение</w:t>
      </w:r>
      <w:r>
        <w:rPr>
          <w:spacing w:val="-7"/>
        </w:rPr>
        <w:t xml:space="preserve"> </w:t>
      </w:r>
      <w:r>
        <w:rPr>
          <w:spacing w:val="-2"/>
        </w:rPr>
        <w:t>которых</w:t>
      </w:r>
    </w:p>
    <w:p w:rsidR="007519D0" w:rsidRDefault="004F4D21">
      <w:pPr>
        <w:pStyle w:val="a3"/>
        <w:spacing w:line="275" w:lineRule="exact"/>
        <w:ind w:left="567"/>
      </w:pPr>
      <w:r>
        <w:t>связанно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коррупционными</w:t>
      </w:r>
      <w:r>
        <w:rPr>
          <w:spacing w:val="-5"/>
        </w:rPr>
        <w:t xml:space="preserve"> </w:t>
      </w:r>
      <w:r>
        <w:t>рисками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5"/>
        </w:rPr>
        <w:t>ДОУ</w:t>
      </w:r>
    </w:p>
    <w:p w:rsidR="007519D0" w:rsidRDefault="004F4D21">
      <w:pPr>
        <w:pStyle w:val="a5"/>
        <w:numPr>
          <w:ilvl w:val="0"/>
          <w:numId w:val="3"/>
        </w:numPr>
        <w:tabs>
          <w:tab w:val="left" w:pos="1287"/>
        </w:tabs>
        <w:spacing w:before="158" w:line="294" w:lineRule="exact"/>
        <w:rPr>
          <w:sz w:val="24"/>
        </w:rPr>
      </w:pPr>
      <w:r>
        <w:rPr>
          <w:sz w:val="24"/>
        </w:rPr>
        <w:t>Заведующий</w:t>
      </w:r>
      <w:r>
        <w:rPr>
          <w:spacing w:val="-2"/>
          <w:sz w:val="24"/>
        </w:rPr>
        <w:t xml:space="preserve"> МК</w:t>
      </w:r>
      <w:r>
        <w:rPr>
          <w:spacing w:val="-5"/>
          <w:sz w:val="24"/>
        </w:rPr>
        <w:t>ДОУ</w:t>
      </w:r>
    </w:p>
    <w:p w:rsidR="007519D0" w:rsidRDefault="004F4D21">
      <w:pPr>
        <w:pStyle w:val="a5"/>
        <w:numPr>
          <w:ilvl w:val="0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Заместитель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5"/>
          <w:sz w:val="24"/>
        </w:rPr>
        <w:t>АХР</w:t>
      </w:r>
    </w:p>
    <w:p w:rsidR="007519D0" w:rsidRDefault="004F4D21">
      <w:pPr>
        <w:pStyle w:val="a5"/>
        <w:numPr>
          <w:ilvl w:val="0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Старший воспитатель</w:t>
      </w:r>
    </w:p>
    <w:p w:rsidR="007519D0" w:rsidRDefault="004F4D21">
      <w:pPr>
        <w:pStyle w:val="a5"/>
        <w:numPr>
          <w:ilvl w:val="0"/>
          <w:numId w:val="3"/>
        </w:numPr>
        <w:tabs>
          <w:tab w:val="left" w:pos="1287"/>
        </w:tabs>
        <w:rPr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состав</w:t>
      </w:r>
    </w:p>
    <w:sectPr w:rsidR="007519D0">
      <w:type w:val="continuous"/>
      <w:pgSz w:w="16840" w:h="11910" w:orient="landscape"/>
      <w:pgMar w:top="340" w:right="283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B1A" w:rsidRDefault="00E23B1A">
      <w:r>
        <w:separator/>
      </w:r>
    </w:p>
  </w:endnote>
  <w:endnote w:type="continuationSeparator" w:id="0">
    <w:p w:rsidR="00E23B1A" w:rsidRDefault="00E2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B1A" w:rsidRDefault="00E23B1A">
      <w:r>
        <w:separator/>
      </w:r>
    </w:p>
  </w:footnote>
  <w:footnote w:type="continuationSeparator" w:id="0">
    <w:p w:rsidR="00E23B1A" w:rsidRDefault="00E23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44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88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32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7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20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08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52" w:hanging="144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>
      <w:numFmt w:val="bullet"/>
      <w:lvlText w:val="-"/>
      <w:lvlJc w:val="left"/>
      <w:pPr>
        <w:ind w:left="10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28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57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86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5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3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2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1" w:hanging="169"/>
      </w:pPr>
      <w:rPr>
        <w:rFonts w:hint="default"/>
        <w:lang w:val="ru-RU" w:eastAsia="en-US" w:bidi="ar-SA"/>
      </w:rPr>
    </w:lvl>
  </w:abstractNum>
  <w:abstractNum w:abstractNumId="2">
    <w:nsid w:val="59ADCABA"/>
    <w:multiLevelType w:val="multilevel"/>
    <w:tmpl w:val="59ADCABA"/>
    <w:lvl w:ilvl="0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750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3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7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4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19D0"/>
    <w:rsid w:val="00191D25"/>
    <w:rsid w:val="002734CF"/>
    <w:rsid w:val="004357B2"/>
    <w:rsid w:val="004C32B9"/>
    <w:rsid w:val="004F4D21"/>
    <w:rsid w:val="007519D0"/>
    <w:rsid w:val="0077528E"/>
    <w:rsid w:val="00DB17C8"/>
    <w:rsid w:val="00E23B1A"/>
    <w:rsid w:val="05E3778E"/>
    <w:rsid w:val="2DC6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108"/>
      <w:ind w:left="162"/>
    </w:pPr>
    <w:rPr>
      <w:rFonts w:ascii="Trebuchet MS" w:eastAsia="Trebuchet MS" w:hAnsi="Trebuchet MS" w:cs="Trebuchet MS"/>
      <w:sz w:val="31"/>
      <w:szCs w:val="3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line="293" w:lineRule="exact"/>
      <w:ind w:left="1287" w:hanging="360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6">
    <w:name w:val="Balloon Text"/>
    <w:basedOn w:val="a"/>
    <w:link w:val="a7"/>
    <w:rsid w:val="00191D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91D25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108"/>
      <w:ind w:left="162"/>
    </w:pPr>
    <w:rPr>
      <w:rFonts w:ascii="Trebuchet MS" w:eastAsia="Trebuchet MS" w:hAnsi="Trebuchet MS" w:cs="Trebuchet MS"/>
      <w:sz w:val="31"/>
      <w:szCs w:val="3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line="293" w:lineRule="exact"/>
      <w:ind w:left="1287" w:hanging="360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6">
    <w:name w:val="Balloon Text"/>
    <w:basedOn w:val="a"/>
    <w:link w:val="a7"/>
    <w:rsid w:val="00191D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91D2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msi-02</dc:creator>
  <cp:lastModifiedBy>segezha</cp:lastModifiedBy>
  <cp:revision>2</cp:revision>
  <cp:lastPrinted>2025-09-30T09:22:00Z</cp:lastPrinted>
  <dcterms:created xsi:type="dcterms:W3CDTF">2025-09-30T09:27:00Z</dcterms:created>
  <dcterms:modified xsi:type="dcterms:W3CDTF">2025-09-30T09:27:00Z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2025-01-15T00:00:00Z</vt:filetime>
  </property>
  <property fmtid="{D5CDD505-2E9C-101B-9397-08002B2CF9AE}" pid="4" name="KSOProductBuildVer">
    <vt:lpwstr>1049-12.2.0.19805</vt:lpwstr>
  </property>
  <property fmtid="{D5CDD505-2E9C-101B-9397-08002B2CF9AE}" pid="5" name="ICV">
    <vt:lpwstr>9A69DD9D2FE64AD18C69413C1EF6046D_13</vt:lpwstr>
  </property>
</Properties>
</file>