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68" w:rsidRPr="00BD0B55" w:rsidRDefault="004F7311" w:rsidP="00BD0B55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BD0B55">
        <w:rPr>
          <w:rFonts w:ascii="Times New Roman" w:hAnsi="Times New Roman" w:cs="Times New Roman"/>
          <w:szCs w:val="28"/>
        </w:rPr>
        <w:t>Приложение №</w:t>
      </w:r>
      <w:r w:rsidR="00AD06CE">
        <w:rPr>
          <w:rFonts w:ascii="Times New Roman" w:hAnsi="Times New Roman" w:cs="Times New Roman"/>
          <w:szCs w:val="28"/>
        </w:rPr>
        <w:t xml:space="preserve"> 5</w:t>
      </w:r>
    </w:p>
    <w:p w:rsidR="004F7311" w:rsidRDefault="004F7311" w:rsidP="00BD0B55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BD0B55">
        <w:rPr>
          <w:rFonts w:ascii="Times New Roman" w:hAnsi="Times New Roman" w:cs="Times New Roman"/>
          <w:szCs w:val="28"/>
        </w:rPr>
        <w:t xml:space="preserve">К приказу </w:t>
      </w:r>
    </w:p>
    <w:p w:rsidR="00BD0B55" w:rsidRPr="00BD0B55" w:rsidRDefault="00BD0B55" w:rsidP="00BD0B55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4F7311" w:rsidRPr="00BD0B55" w:rsidRDefault="004F7311" w:rsidP="00BD0B55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BD0B55">
        <w:rPr>
          <w:rFonts w:ascii="Times New Roman" w:hAnsi="Times New Roman" w:cs="Times New Roman"/>
          <w:szCs w:val="28"/>
        </w:rPr>
        <w:t>№ 98</w:t>
      </w:r>
      <w:r w:rsidR="00BD0B55" w:rsidRPr="00BD0B55">
        <w:rPr>
          <w:rFonts w:ascii="Times New Roman" w:hAnsi="Times New Roman" w:cs="Times New Roman"/>
          <w:szCs w:val="28"/>
        </w:rPr>
        <w:t xml:space="preserve"> § 1 – ОД от 02.09.2024</w:t>
      </w:r>
    </w:p>
    <w:p w:rsidR="00BD0B55" w:rsidRPr="00BD0B55" w:rsidRDefault="00BD0B55" w:rsidP="004F731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BD0B55" w:rsidRPr="00BD0B55" w:rsidRDefault="00BD0B55" w:rsidP="00BD0B55">
      <w:pPr>
        <w:spacing w:before="2" w:line="275" w:lineRule="exact"/>
        <w:ind w:left="572" w:right="158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B5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D0B55" w:rsidRPr="00BD0B55" w:rsidRDefault="00BD0B55" w:rsidP="00BD0B55">
      <w:pPr>
        <w:spacing w:after="0" w:line="275" w:lineRule="exact"/>
        <w:ind w:left="572" w:right="158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B55">
        <w:rPr>
          <w:rFonts w:ascii="Times New Roman" w:hAnsi="Times New Roman" w:cs="Times New Roman"/>
          <w:b/>
          <w:sz w:val="24"/>
          <w:szCs w:val="24"/>
        </w:rPr>
        <w:t>о</w:t>
      </w:r>
      <w:r w:rsidRPr="00BD0B5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b/>
          <w:sz w:val="24"/>
          <w:szCs w:val="24"/>
        </w:rPr>
        <w:t>комиссии</w:t>
      </w:r>
      <w:r w:rsidRPr="00BD0B5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b/>
          <w:sz w:val="24"/>
          <w:szCs w:val="24"/>
        </w:rPr>
        <w:t>по</w:t>
      </w:r>
      <w:r w:rsidRPr="00BD0B5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b/>
          <w:sz w:val="24"/>
          <w:szCs w:val="24"/>
        </w:rPr>
        <w:t>урегулированию</w:t>
      </w:r>
      <w:r w:rsidRPr="00BD0B5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b/>
          <w:sz w:val="24"/>
          <w:szCs w:val="24"/>
        </w:rPr>
        <w:t>конфликта</w:t>
      </w:r>
      <w:r w:rsidRPr="00BD0B5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b/>
          <w:sz w:val="24"/>
          <w:szCs w:val="24"/>
        </w:rPr>
        <w:t>интересов</w:t>
      </w:r>
      <w:r w:rsidRPr="00BD0B5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работников</w:t>
      </w:r>
    </w:p>
    <w:p w:rsidR="00BD0B55" w:rsidRPr="00BD0B55" w:rsidRDefault="00BD0B55" w:rsidP="00BD0B55">
      <w:pPr>
        <w:spacing w:after="0" w:line="242" w:lineRule="auto"/>
        <w:ind w:left="572" w:right="15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B55">
        <w:rPr>
          <w:rFonts w:ascii="Times New Roman" w:hAnsi="Times New Roman" w:cs="Times New Roman"/>
          <w:b/>
          <w:sz w:val="24"/>
          <w:szCs w:val="24"/>
        </w:rPr>
        <w:t>в</w:t>
      </w:r>
      <w:r w:rsidRPr="00BD0B5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b/>
          <w:sz w:val="24"/>
          <w:szCs w:val="24"/>
        </w:rPr>
        <w:t>муниципальном</w:t>
      </w:r>
      <w:r w:rsidRPr="00BD0B55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b/>
          <w:sz w:val="24"/>
          <w:szCs w:val="24"/>
        </w:rPr>
        <w:t>казенном</w:t>
      </w:r>
      <w:r w:rsidRPr="00BD0B55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b/>
          <w:sz w:val="24"/>
          <w:szCs w:val="24"/>
        </w:rPr>
        <w:t>дошкольном</w:t>
      </w:r>
      <w:r w:rsidRPr="00BD0B55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b/>
          <w:sz w:val="24"/>
          <w:szCs w:val="24"/>
        </w:rPr>
        <w:t>образовательном</w:t>
      </w:r>
      <w:r w:rsidRPr="00BD0B55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b/>
          <w:sz w:val="24"/>
          <w:szCs w:val="24"/>
        </w:rPr>
        <w:t>учреждении</w:t>
      </w:r>
      <w:r w:rsidRPr="00BD0B5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b/>
          <w:sz w:val="24"/>
          <w:szCs w:val="24"/>
        </w:rPr>
        <w:t>– детский сад № 22 г. Сегежи</w:t>
      </w:r>
    </w:p>
    <w:bookmarkEnd w:id="0"/>
    <w:p w:rsidR="00BD0B55" w:rsidRPr="00BD0B55" w:rsidRDefault="00BD0B55" w:rsidP="00BD0B55">
      <w:pPr>
        <w:pStyle w:val="a4"/>
        <w:spacing w:before="30"/>
        <w:jc w:val="left"/>
        <w:rPr>
          <w:b/>
        </w:rPr>
      </w:pPr>
    </w:p>
    <w:p w:rsidR="00BD0B55" w:rsidRPr="00BD0B55" w:rsidRDefault="00BD0B55" w:rsidP="00BD0B55">
      <w:pPr>
        <w:pStyle w:val="a3"/>
        <w:widowControl w:val="0"/>
        <w:numPr>
          <w:ilvl w:val="0"/>
          <w:numId w:val="2"/>
        </w:numPr>
        <w:tabs>
          <w:tab w:val="left" w:pos="3840"/>
        </w:tabs>
        <w:autoSpaceDE w:val="0"/>
        <w:autoSpaceDN w:val="0"/>
        <w:spacing w:after="0" w:line="240" w:lineRule="auto"/>
        <w:ind w:left="3840" w:hanging="186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D0B55">
        <w:rPr>
          <w:rFonts w:ascii="Times New Roman" w:hAnsi="Times New Roman" w:cs="Times New Roman"/>
          <w:b/>
          <w:sz w:val="24"/>
          <w:szCs w:val="24"/>
        </w:rPr>
        <w:t>Общие</w:t>
      </w:r>
      <w:r w:rsidRPr="00BD0B55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b/>
          <w:spacing w:val="-2"/>
          <w:sz w:val="24"/>
          <w:szCs w:val="24"/>
        </w:rPr>
        <w:t>положения</w:t>
      </w:r>
    </w:p>
    <w:p w:rsidR="00BD0B55" w:rsidRPr="00BD0B55" w:rsidRDefault="00BD0B55" w:rsidP="00BD0B55">
      <w:pPr>
        <w:pStyle w:val="a4"/>
        <w:spacing w:before="29"/>
        <w:jc w:val="left"/>
        <w:rPr>
          <w:b/>
        </w:rPr>
      </w:pP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1448"/>
        </w:tabs>
        <w:autoSpaceDE w:val="0"/>
        <w:autoSpaceDN w:val="0"/>
        <w:spacing w:after="0" w:line="240" w:lineRule="auto"/>
        <w:ind w:right="65" w:firstLine="7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 xml:space="preserve">Комиссия по урегулированию конфликта интересов работников в муниципальном казенном дошкольном образовательном учреждении – детский сад № </w:t>
      </w:r>
      <w:r w:rsidRPr="00BD0B55">
        <w:rPr>
          <w:rFonts w:ascii="Times New Roman" w:hAnsi="Times New Roman" w:cs="Times New Roman"/>
          <w:spacing w:val="19"/>
          <w:sz w:val="24"/>
          <w:szCs w:val="24"/>
        </w:rPr>
        <w:t>22</w:t>
      </w:r>
      <w:r w:rsidRPr="00BD0B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г. Сегежи (далее - Комиссия) создана в целях рассмотрения вопросов, связанных с урегулированием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ситуаций,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когда личная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заинтересованность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работника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влияет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или может повлиять на объективное исполнение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ими должностных обязанностей.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1299"/>
        </w:tabs>
        <w:autoSpaceDE w:val="0"/>
        <w:autoSpaceDN w:val="0"/>
        <w:spacing w:after="0" w:line="242" w:lineRule="auto"/>
        <w:ind w:right="106" w:firstLine="7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Основной задачей Комиссии является предотвращение или урегулирование конфликта интересов, способного привести к причинению вреда законным интересам учреждения.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1285"/>
        </w:tabs>
        <w:autoSpaceDE w:val="0"/>
        <w:autoSpaceDN w:val="0"/>
        <w:spacing w:after="0" w:line="240" w:lineRule="auto"/>
        <w:ind w:right="82" w:firstLine="7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Комиссия рассматривает вопросы, связанные с соблюдением требований к служебному поведению и урегулированию конфликта интересов, в соответствии с требованиями Федерального закона от 25 декабря 2008г. №273-ФЗ «О противодействии коррупции».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1299"/>
        </w:tabs>
        <w:autoSpaceDE w:val="0"/>
        <w:autoSpaceDN w:val="0"/>
        <w:spacing w:after="0" w:line="240" w:lineRule="auto"/>
        <w:ind w:right="68" w:firstLine="7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 Конституцией Российской Федерации, федеральными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конституционными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законами,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федеральными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законами,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указами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 xml:space="preserve">и распоряжениями Президента Российской Федерации, постановлениями и распоряжениями Правительства Российской Федерации, законодательством Республики Карелия, настоящим </w:t>
      </w:r>
      <w:r w:rsidRPr="00BD0B55">
        <w:rPr>
          <w:rFonts w:ascii="Times New Roman" w:hAnsi="Times New Roman" w:cs="Times New Roman"/>
          <w:spacing w:val="-2"/>
          <w:sz w:val="24"/>
          <w:szCs w:val="24"/>
        </w:rPr>
        <w:t>Положением.</w:t>
      </w:r>
    </w:p>
    <w:p w:rsidR="00BD0B55" w:rsidRPr="00BD0B55" w:rsidRDefault="00BD0B55" w:rsidP="00BD0B55">
      <w:pPr>
        <w:pStyle w:val="1"/>
        <w:numPr>
          <w:ilvl w:val="0"/>
          <w:numId w:val="2"/>
        </w:numPr>
        <w:tabs>
          <w:tab w:val="left" w:pos="3840"/>
        </w:tabs>
        <w:spacing w:before="262"/>
        <w:ind w:left="3840" w:hanging="186"/>
        <w:jc w:val="left"/>
      </w:pPr>
      <w:r w:rsidRPr="00BD0B55">
        <w:t>Задачи и полномочия</w:t>
      </w:r>
      <w:r w:rsidRPr="00BD0B55">
        <w:rPr>
          <w:spacing w:val="3"/>
        </w:rPr>
        <w:t xml:space="preserve"> </w:t>
      </w:r>
      <w:r w:rsidRPr="00BD0B55">
        <w:rPr>
          <w:spacing w:val="-2"/>
        </w:rPr>
        <w:t>Комиссии</w:t>
      </w:r>
    </w:p>
    <w:p w:rsidR="00BD0B55" w:rsidRPr="00BD0B55" w:rsidRDefault="00BD0B55" w:rsidP="00BD0B55">
      <w:pPr>
        <w:pStyle w:val="a4"/>
        <w:spacing w:before="262" w:line="275" w:lineRule="exact"/>
        <w:ind w:left="811"/>
        <w:jc w:val="left"/>
      </w:pPr>
      <w:r w:rsidRPr="00BD0B55">
        <w:t>2.1</w:t>
      </w:r>
      <w:r w:rsidRPr="00BD0B55">
        <w:rPr>
          <w:spacing w:val="-5"/>
        </w:rPr>
        <w:t xml:space="preserve"> </w:t>
      </w:r>
      <w:r w:rsidRPr="00BD0B55">
        <w:t>Основными</w:t>
      </w:r>
      <w:r w:rsidRPr="00BD0B55">
        <w:rPr>
          <w:spacing w:val="-7"/>
        </w:rPr>
        <w:t xml:space="preserve"> </w:t>
      </w:r>
      <w:r w:rsidRPr="00BD0B55">
        <w:t>задачами</w:t>
      </w:r>
      <w:r w:rsidRPr="00BD0B55">
        <w:rPr>
          <w:spacing w:val="-4"/>
        </w:rPr>
        <w:t xml:space="preserve"> </w:t>
      </w:r>
      <w:r w:rsidRPr="00BD0B55">
        <w:t>Комиссии</w:t>
      </w:r>
      <w:r w:rsidRPr="00BD0B55">
        <w:rPr>
          <w:spacing w:val="-4"/>
        </w:rPr>
        <w:t xml:space="preserve"> </w:t>
      </w:r>
      <w:r w:rsidRPr="00BD0B55">
        <w:rPr>
          <w:spacing w:val="-2"/>
        </w:rPr>
        <w:t>являются:</w:t>
      </w:r>
    </w:p>
    <w:p w:rsidR="00BD0B55" w:rsidRPr="00BD0B55" w:rsidRDefault="00BD0B55" w:rsidP="00BD0B55">
      <w:pPr>
        <w:pStyle w:val="a4"/>
        <w:spacing w:line="242" w:lineRule="auto"/>
        <w:ind w:left="105" w:firstLine="705"/>
        <w:jc w:val="left"/>
      </w:pPr>
      <w:r w:rsidRPr="00BD0B55">
        <w:rPr>
          <w:w w:val="105"/>
        </w:rPr>
        <w:t>а)</w:t>
      </w:r>
      <w:r w:rsidRPr="00BD0B55">
        <w:rPr>
          <w:spacing w:val="34"/>
          <w:w w:val="105"/>
        </w:rPr>
        <w:t xml:space="preserve"> </w:t>
      </w:r>
      <w:r w:rsidRPr="00BD0B55">
        <w:rPr>
          <w:w w:val="105"/>
        </w:rPr>
        <w:t>содействие</w:t>
      </w:r>
      <w:r w:rsidRPr="00BD0B55">
        <w:rPr>
          <w:spacing w:val="35"/>
          <w:w w:val="105"/>
        </w:rPr>
        <w:t xml:space="preserve"> </w:t>
      </w:r>
      <w:r w:rsidRPr="00BD0B55">
        <w:rPr>
          <w:w w:val="105"/>
        </w:rPr>
        <w:t>в</w:t>
      </w:r>
      <w:r w:rsidRPr="00BD0B55">
        <w:rPr>
          <w:spacing w:val="32"/>
          <w:w w:val="105"/>
        </w:rPr>
        <w:t xml:space="preserve"> </w:t>
      </w:r>
      <w:r w:rsidRPr="00BD0B55">
        <w:rPr>
          <w:w w:val="105"/>
        </w:rPr>
        <w:t>урегулировании</w:t>
      </w:r>
      <w:r w:rsidRPr="00BD0B55">
        <w:rPr>
          <w:spacing w:val="37"/>
          <w:w w:val="105"/>
        </w:rPr>
        <w:t xml:space="preserve"> </w:t>
      </w:r>
      <w:r w:rsidRPr="00BD0B55">
        <w:rPr>
          <w:w w:val="105"/>
        </w:rPr>
        <w:t>конфликта</w:t>
      </w:r>
      <w:r w:rsidRPr="00BD0B55">
        <w:rPr>
          <w:spacing w:val="36"/>
          <w:w w:val="105"/>
        </w:rPr>
        <w:t xml:space="preserve"> </w:t>
      </w:r>
      <w:r w:rsidRPr="00BD0B55">
        <w:rPr>
          <w:w w:val="105"/>
        </w:rPr>
        <w:t>интересов,</w:t>
      </w:r>
      <w:r w:rsidRPr="00BD0B55">
        <w:rPr>
          <w:spacing w:val="37"/>
          <w:w w:val="105"/>
        </w:rPr>
        <w:t xml:space="preserve"> </w:t>
      </w:r>
      <w:r w:rsidRPr="00BD0B55">
        <w:rPr>
          <w:w w:val="105"/>
        </w:rPr>
        <w:t>способного</w:t>
      </w:r>
      <w:r w:rsidRPr="00BD0B55">
        <w:rPr>
          <w:spacing w:val="36"/>
          <w:w w:val="105"/>
        </w:rPr>
        <w:t xml:space="preserve"> </w:t>
      </w:r>
      <w:r w:rsidRPr="00BD0B55">
        <w:rPr>
          <w:w w:val="105"/>
        </w:rPr>
        <w:t>привести</w:t>
      </w:r>
      <w:r w:rsidRPr="00BD0B55">
        <w:rPr>
          <w:spacing w:val="36"/>
          <w:w w:val="105"/>
        </w:rPr>
        <w:t xml:space="preserve"> </w:t>
      </w:r>
      <w:r w:rsidRPr="00BD0B55">
        <w:rPr>
          <w:w w:val="105"/>
        </w:rPr>
        <w:t xml:space="preserve">к </w:t>
      </w:r>
      <w:r w:rsidRPr="00BD0B55">
        <w:t>причинению вреда законным интересам граждан, учреждению, обществу.</w:t>
      </w:r>
    </w:p>
    <w:p w:rsidR="00BD0B55" w:rsidRPr="00BD0B55" w:rsidRDefault="00BD0B55" w:rsidP="00BD0B55">
      <w:pPr>
        <w:pStyle w:val="a4"/>
        <w:tabs>
          <w:tab w:val="left" w:pos="2645"/>
          <w:tab w:val="left" w:pos="3735"/>
          <w:tab w:val="left" w:pos="4326"/>
          <w:tab w:val="left" w:pos="6333"/>
          <w:tab w:val="left" w:pos="6698"/>
          <w:tab w:val="left" w:pos="8417"/>
        </w:tabs>
        <w:spacing w:line="242" w:lineRule="auto"/>
        <w:ind w:left="105" w:right="873" w:firstLine="705"/>
        <w:jc w:val="left"/>
      </w:pPr>
      <w:r w:rsidRPr="00BD0B55">
        <w:t>б) обеспечение</w:t>
      </w:r>
      <w:r w:rsidRPr="00BD0B55">
        <w:tab/>
      </w:r>
      <w:r w:rsidRPr="00BD0B55">
        <w:rPr>
          <w:spacing w:val="-2"/>
        </w:rPr>
        <w:t>условий</w:t>
      </w:r>
      <w:r w:rsidRPr="00BD0B55">
        <w:tab/>
      </w:r>
      <w:r w:rsidRPr="00BD0B55">
        <w:rPr>
          <w:spacing w:val="-4"/>
        </w:rPr>
        <w:t>для</w:t>
      </w:r>
      <w:r w:rsidRPr="00BD0B55">
        <w:tab/>
      </w:r>
      <w:r w:rsidRPr="00BD0B55">
        <w:rPr>
          <w:spacing w:val="-2"/>
        </w:rPr>
        <w:t>добросовестного</w:t>
      </w:r>
      <w:r w:rsidRPr="00BD0B55">
        <w:tab/>
      </w:r>
      <w:r w:rsidRPr="00BD0B55">
        <w:rPr>
          <w:spacing w:val="-10"/>
        </w:rPr>
        <w:t>и</w:t>
      </w:r>
      <w:r w:rsidRPr="00BD0B55">
        <w:tab/>
      </w:r>
      <w:r w:rsidRPr="00BD0B55">
        <w:rPr>
          <w:spacing w:val="-2"/>
        </w:rPr>
        <w:t>эффективного</w:t>
      </w:r>
      <w:r w:rsidRPr="00BD0B55">
        <w:tab/>
      </w:r>
      <w:r w:rsidRPr="00BD0B55">
        <w:rPr>
          <w:spacing w:val="-4"/>
        </w:rPr>
        <w:t xml:space="preserve">исполнения </w:t>
      </w:r>
      <w:r w:rsidRPr="00BD0B55">
        <w:t>обязанностей работника;</w:t>
      </w:r>
    </w:p>
    <w:p w:rsidR="00BD0B55" w:rsidRPr="00BD0B55" w:rsidRDefault="00BD0B55" w:rsidP="00BD0B55">
      <w:pPr>
        <w:pStyle w:val="a4"/>
        <w:spacing w:line="242" w:lineRule="auto"/>
        <w:ind w:left="105" w:right="873" w:firstLine="705"/>
        <w:jc w:val="left"/>
      </w:pPr>
      <w:r w:rsidRPr="00BD0B55">
        <w:t>в)</w:t>
      </w:r>
      <w:r w:rsidRPr="00BD0B55">
        <w:rPr>
          <w:spacing w:val="40"/>
        </w:rPr>
        <w:t xml:space="preserve"> </w:t>
      </w:r>
      <w:r w:rsidRPr="00BD0B55">
        <w:t>исключение</w:t>
      </w:r>
      <w:r w:rsidRPr="00BD0B55">
        <w:rPr>
          <w:spacing w:val="79"/>
        </w:rPr>
        <w:t xml:space="preserve"> </w:t>
      </w:r>
      <w:r w:rsidRPr="00BD0B55">
        <w:t>злоупотреблений</w:t>
      </w:r>
      <w:r w:rsidRPr="00BD0B55">
        <w:rPr>
          <w:spacing w:val="80"/>
        </w:rPr>
        <w:t xml:space="preserve"> </w:t>
      </w:r>
      <w:r w:rsidRPr="00BD0B55">
        <w:t>со</w:t>
      </w:r>
      <w:r w:rsidRPr="00BD0B55">
        <w:rPr>
          <w:spacing w:val="80"/>
        </w:rPr>
        <w:t xml:space="preserve"> </w:t>
      </w:r>
      <w:r w:rsidRPr="00BD0B55">
        <w:t>стороны</w:t>
      </w:r>
      <w:r w:rsidRPr="00BD0B55">
        <w:rPr>
          <w:spacing w:val="40"/>
        </w:rPr>
        <w:t xml:space="preserve"> </w:t>
      </w:r>
      <w:r w:rsidRPr="00BD0B55">
        <w:t>работников</w:t>
      </w:r>
      <w:r w:rsidRPr="00BD0B55">
        <w:rPr>
          <w:spacing w:val="40"/>
        </w:rPr>
        <w:t xml:space="preserve"> </w:t>
      </w:r>
      <w:r w:rsidRPr="00BD0B55">
        <w:t>при</w:t>
      </w:r>
      <w:r w:rsidRPr="00BD0B55">
        <w:rPr>
          <w:spacing w:val="40"/>
        </w:rPr>
        <w:t xml:space="preserve"> </w:t>
      </w:r>
      <w:r w:rsidRPr="00BD0B55">
        <w:t>выполнении</w:t>
      </w:r>
      <w:r w:rsidRPr="00BD0B55">
        <w:rPr>
          <w:spacing w:val="40"/>
        </w:rPr>
        <w:t xml:space="preserve"> </w:t>
      </w:r>
      <w:r w:rsidRPr="00BD0B55">
        <w:t>их</w:t>
      </w:r>
      <w:r w:rsidRPr="00BD0B55">
        <w:rPr>
          <w:spacing w:val="40"/>
        </w:rPr>
        <w:t xml:space="preserve"> </w:t>
      </w:r>
      <w:r w:rsidRPr="00BD0B55">
        <w:t>должностных обязанностей.</w:t>
      </w:r>
    </w:p>
    <w:p w:rsidR="00BD0B55" w:rsidRPr="00BD0B55" w:rsidRDefault="00BD0B55" w:rsidP="00BD0B55">
      <w:pPr>
        <w:pStyle w:val="a4"/>
        <w:spacing w:line="271" w:lineRule="exact"/>
        <w:ind w:left="811"/>
        <w:jc w:val="left"/>
      </w:pPr>
      <w:r w:rsidRPr="00BD0B55">
        <w:t>г)</w:t>
      </w:r>
      <w:r w:rsidRPr="00BD0B55">
        <w:rPr>
          <w:spacing w:val="-5"/>
        </w:rPr>
        <w:t xml:space="preserve"> </w:t>
      </w:r>
      <w:r w:rsidRPr="00BD0B55">
        <w:t>противодействие</w:t>
      </w:r>
      <w:r w:rsidRPr="00BD0B55">
        <w:rPr>
          <w:spacing w:val="-5"/>
        </w:rPr>
        <w:t xml:space="preserve"> </w:t>
      </w:r>
      <w:r w:rsidRPr="00BD0B55">
        <w:rPr>
          <w:spacing w:val="-2"/>
        </w:rPr>
        <w:t>коррупции.</w:t>
      </w:r>
    </w:p>
    <w:p w:rsidR="00BD0B55" w:rsidRPr="00BD0B55" w:rsidRDefault="00BD0B55" w:rsidP="00BD0B55">
      <w:pPr>
        <w:pStyle w:val="a4"/>
        <w:spacing w:line="275" w:lineRule="exact"/>
        <w:ind w:left="811"/>
        <w:jc w:val="left"/>
      </w:pPr>
      <w:r w:rsidRPr="00BD0B55">
        <w:t>2.2.</w:t>
      </w:r>
      <w:r w:rsidRPr="00BD0B55">
        <w:rPr>
          <w:spacing w:val="-2"/>
        </w:rPr>
        <w:t xml:space="preserve"> </w:t>
      </w:r>
      <w:r w:rsidRPr="00BD0B55">
        <w:t>Комиссия</w:t>
      </w:r>
      <w:r w:rsidRPr="00BD0B55">
        <w:rPr>
          <w:spacing w:val="-3"/>
        </w:rPr>
        <w:t xml:space="preserve"> </w:t>
      </w:r>
      <w:r w:rsidRPr="00BD0B55">
        <w:t>имеет</w:t>
      </w:r>
      <w:r w:rsidRPr="00BD0B55">
        <w:rPr>
          <w:spacing w:val="-1"/>
        </w:rPr>
        <w:t xml:space="preserve"> </w:t>
      </w:r>
      <w:r w:rsidRPr="00BD0B55">
        <w:rPr>
          <w:spacing w:val="-2"/>
        </w:rPr>
        <w:t>право:</w:t>
      </w:r>
    </w:p>
    <w:p w:rsidR="00BD0B55" w:rsidRPr="00BD0B55" w:rsidRDefault="00BD0B55" w:rsidP="00BD0B55">
      <w:pPr>
        <w:pStyle w:val="a4"/>
        <w:tabs>
          <w:tab w:val="left" w:pos="2799"/>
          <w:tab w:val="left" w:pos="4581"/>
          <w:tab w:val="left" w:pos="6083"/>
          <w:tab w:val="left" w:pos="6496"/>
          <w:tab w:val="left" w:pos="8240"/>
          <w:tab w:val="left" w:pos="8753"/>
        </w:tabs>
        <w:spacing w:line="242" w:lineRule="auto"/>
        <w:ind w:left="105" w:right="893" w:firstLine="705"/>
        <w:jc w:val="left"/>
      </w:pPr>
      <w:r w:rsidRPr="00BD0B55">
        <w:rPr>
          <w:w w:val="105"/>
        </w:rPr>
        <w:t>а) запрашивать</w:t>
      </w:r>
      <w:r w:rsidRPr="00BD0B55">
        <w:tab/>
      </w:r>
      <w:r w:rsidRPr="00BD0B55">
        <w:rPr>
          <w:spacing w:val="-2"/>
          <w:w w:val="105"/>
        </w:rPr>
        <w:t>необходимые</w:t>
      </w:r>
      <w:r w:rsidRPr="00BD0B55">
        <w:tab/>
      </w:r>
      <w:r w:rsidRPr="00BD0B55">
        <w:rPr>
          <w:spacing w:val="-2"/>
          <w:w w:val="105"/>
        </w:rPr>
        <w:t>документы</w:t>
      </w:r>
      <w:r w:rsidRPr="00BD0B55">
        <w:tab/>
      </w:r>
      <w:r w:rsidRPr="00BD0B55">
        <w:rPr>
          <w:spacing w:val="-10"/>
          <w:w w:val="105"/>
        </w:rPr>
        <w:t>и</w:t>
      </w:r>
      <w:r w:rsidRPr="00BD0B55">
        <w:tab/>
      </w:r>
      <w:r w:rsidRPr="00BD0B55">
        <w:rPr>
          <w:spacing w:val="-2"/>
          <w:w w:val="105"/>
        </w:rPr>
        <w:t>информацию</w:t>
      </w:r>
      <w:r w:rsidRPr="00BD0B55">
        <w:tab/>
      </w:r>
      <w:r w:rsidRPr="00BD0B55">
        <w:rPr>
          <w:spacing w:val="-6"/>
          <w:w w:val="105"/>
        </w:rPr>
        <w:t>от</w:t>
      </w:r>
      <w:r w:rsidRPr="00BD0B55">
        <w:tab/>
      </w:r>
      <w:r w:rsidRPr="00BD0B55">
        <w:rPr>
          <w:spacing w:val="-4"/>
          <w:w w:val="105"/>
        </w:rPr>
        <w:t xml:space="preserve">органов </w:t>
      </w:r>
      <w:r w:rsidRPr="00BD0B55">
        <w:t>государственной власти и органов местного самоуправления</w:t>
      </w:r>
      <w:r w:rsidRPr="00BD0B55">
        <w:rPr>
          <w:color w:val="1F467A"/>
        </w:rPr>
        <w:t>;</w:t>
      </w:r>
    </w:p>
    <w:p w:rsidR="00BD0B55" w:rsidRPr="00BD0B55" w:rsidRDefault="00BD0B55" w:rsidP="00BD0B55">
      <w:pPr>
        <w:pStyle w:val="a4"/>
        <w:spacing w:line="242" w:lineRule="auto"/>
        <w:ind w:left="105" w:firstLine="705"/>
        <w:jc w:val="left"/>
      </w:pPr>
      <w:r w:rsidRPr="00BD0B55">
        <w:t>б)</w:t>
      </w:r>
      <w:r w:rsidRPr="00BD0B55">
        <w:rPr>
          <w:spacing w:val="80"/>
        </w:rPr>
        <w:t xml:space="preserve"> </w:t>
      </w:r>
      <w:r w:rsidRPr="00BD0B55">
        <w:t>приглашать</w:t>
      </w:r>
      <w:r w:rsidRPr="00BD0B55">
        <w:rPr>
          <w:spacing w:val="78"/>
        </w:rPr>
        <w:t xml:space="preserve"> </w:t>
      </w:r>
      <w:r w:rsidRPr="00BD0B55">
        <w:t>на</w:t>
      </w:r>
      <w:r w:rsidRPr="00BD0B55">
        <w:rPr>
          <w:spacing w:val="74"/>
        </w:rPr>
        <w:t xml:space="preserve"> </w:t>
      </w:r>
      <w:r w:rsidRPr="00BD0B55">
        <w:t>свои</w:t>
      </w:r>
      <w:r w:rsidRPr="00BD0B55">
        <w:rPr>
          <w:spacing w:val="40"/>
        </w:rPr>
        <w:t xml:space="preserve"> </w:t>
      </w:r>
      <w:r w:rsidRPr="00BD0B55">
        <w:t>заседания</w:t>
      </w:r>
      <w:r w:rsidRPr="00BD0B55">
        <w:rPr>
          <w:spacing w:val="80"/>
        </w:rPr>
        <w:t xml:space="preserve"> </w:t>
      </w:r>
      <w:r w:rsidRPr="00BD0B55">
        <w:t>должностных</w:t>
      </w:r>
      <w:r w:rsidRPr="00BD0B55">
        <w:rPr>
          <w:spacing w:val="76"/>
        </w:rPr>
        <w:t xml:space="preserve"> </w:t>
      </w:r>
      <w:r w:rsidRPr="00BD0B55">
        <w:t>лиц</w:t>
      </w:r>
      <w:r w:rsidRPr="00BD0B55">
        <w:rPr>
          <w:spacing w:val="40"/>
        </w:rPr>
        <w:t xml:space="preserve"> </w:t>
      </w:r>
      <w:r w:rsidRPr="00BD0B55">
        <w:t>органов</w:t>
      </w:r>
      <w:r w:rsidRPr="00BD0B55">
        <w:rPr>
          <w:spacing w:val="78"/>
        </w:rPr>
        <w:t xml:space="preserve"> </w:t>
      </w:r>
      <w:r w:rsidRPr="00BD0B55">
        <w:t>государственной</w:t>
      </w:r>
      <w:r w:rsidRPr="00BD0B55">
        <w:rPr>
          <w:spacing w:val="36"/>
        </w:rPr>
        <w:t xml:space="preserve"> </w:t>
      </w:r>
      <w:r w:rsidRPr="00BD0B55">
        <w:t>власти</w:t>
      </w:r>
      <w:r w:rsidRPr="00BD0B55">
        <w:rPr>
          <w:spacing w:val="-3"/>
        </w:rPr>
        <w:t xml:space="preserve"> </w:t>
      </w:r>
      <w:r w:rsidRPr="00BD0B55">
        <w:t>и органов местного самоуправления и иных лиц.</w:t>
      </w:r>
    </w:p>
    <w:p w:rsidR="00BD0B55" w:rsidRPr="00BD0B55" w:rsidRDefault="00BD0B55" w:rsidP="00BD0B55">
      <w:pPr>
        <w:pStyle w:val="1"/>
        <w:numPr>
          <w:ilvl w:val="0"/>
          <w:numId w:val="2"/>
        </w:numPr>
        <w:tabs>
          <w:tab w:val="left" w:pos="3840"/>
        </w:tabs>
        <w:spacing w:before="253"/>
        <w:ind w:left="3840" w:hanging="186"/>
        <w:jc w:val="left"/>
      </w:pPr>
      <w:r w:rsidRPr="00BD0B55">
        <w:t>Порядок</w:t>
      </w:r>
      <w:r w:rsidRPr="00BD0B55">
        <w:rPr>
          <w:spacing w:val="-2"/>
        </w:rPr>
        <w:t xml:space="preserve"> </w:t>
      </w:r>
      <w:r w:rsidRPr="00BD0B55">
        <w:t>образования</w:t>
      </w:r>
      <w:r w:rsidRPr="00BD0B55">
        <w:rPr>
          <w:spacing w:val="-7"/>
        </w:rPr>
        <w:t xml:space="preserve"> </w:t>
      </w:r>
      <w:r w:rsidRPr="00BD0B55">
        <w:rPr>
          <w:spacing w:val="-2"/>
        </w:rPr>
        <w:t>Комиссии</w:t>
      </w:r>
    </w:p>
    <w:p w:rsidR="00BD0B55" w:rsidRPr="00BD0B55" w:rsidRDefault="00BD0B55" w:rsidP="00BD0B55">
      <w:pPr>
        <w:pStyle w:val="a4"/>
        <w:spacing w:before="5"/>
        <w:jc w:val="left"/>
        <w:rPr>
          <w:b/>
        </w:rPr>
      </w:pP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1482"/>
        </w:tabs>
        <w:autoSpaceDE w:val="0"/>
        <w:autoSpaceDN w:val="0"/>
        <w:spacing w:after="0" w:line="240" w:lineRule="auto"/>
        <w:ind w:right="97" w:firstLine="7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 xml:space="preserve">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</w:t>
      </w:r>
      <w:r w:rsidRPr="00BD0B55">
        <w:rPr>
          <w:rFonts w:ascii="Times New Roman" w:hAnsi="Times New Roman" w:cs="Times New Roman"/>
          <w:spacing w:val="-2"/>
          <w:sz w:val="24"/>
          <w:szCs w:val="24"/>
        </w:rPr>
        <w:t>решения.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1290"/>
        </w:tabs>
        <w:autoSpaceDE w:val="0"/>
        <w:autoSpaceDN w:val="0"/>
        <w:spacing w:after="0" w:line="240" w:lineRule="auto"/>
        <w:ind w:right="91" w:firstLine="7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Численность и персональный состав Комиссии утверждается и изменяется приказом заведующего муниципальным казенным дошкольным образовательным учреждением – детский</w:t>
      </w:r>
      <w:r w:rsidRPr="00BD0B5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 xml:space="preserve">сад № </w:t>
      </w:r>
      <w:r w:rsidRPr="00BD0B55">
        <w:rPr>
          <w:rFonts w:ascii="Times New Roman" w:hAnsi="Times New Roman" w:cs="Times New Roman"/>
          <w:sz w:val="24"/>
          <w:szCs w:val="24"/>
        </w:rPr>
        <w:t>22</w:t>
      </w:r>
      <w:r w:rsidRPr="00BD0B55">
        <w:rPr>
          <w:rFonts w:ascii="Times New Roman" w:hAnsi="Times New Roman" w:cs="Times New Roman"/>
          <w:sz w:val="24"/>
          <w:szCs w:val="24"/>
        </w:rPr>
        <w:t xml:space="preserve"> г. Сегежи.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1233"/>
        </w:tabs>
        <w:autoSpaceDE w:val="0"/>
        <w:autoSpaceDN w:val="0"/>
        <w:spacing w:before="1" w:after="0" w:line="240" w:lineRule="auto"/>
        <w:ind w:left="1233" w:hanging="4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Все</w:t>
      </w:r>
      <w:r w:rsidRPr="00BD0B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члены Комиссии</w:t>
      </w:r>
      <w:r w:rsidRPr="00BD0B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при</w:t>
      </w:r>
      <w:r w:rsidRPr="00BD0B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принятии</w:t>
      </w:r>
      <w:r w:rsidRPr="00BD0B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решения</w:t>
      </w:r>
      <w:r w:rsidRPr="00BD0B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обладают равными</w:t>
      </w:r>
      <w:r w:rsidRPr="00BD0B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pacing w:val="-2"/>
          <w:sz w:val="24"/>
          <w:szCs w:val="24"/>
        </w:rPr>
        <w:t>правами.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1276" w:hanging="460"/>
        <w:contextualSpacing w:val="0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В</w:t>
      </w:r>
      <w:r w:rsidRPr="00BD0B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случае</w:t>
      </w:r>
      <w:r w:rsidRPr="00BD0B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необходимости</w:t>
      </w:r>
      <w:r w:rsidRPr="00BD0B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в</w:t>
      </w:r>
      <w:r w:rsidRPr="00BD0B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состав</w:t>
      </w:r>
      <w:r w:rsidRPr="00BD0B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Комиссии</w:t>
      </w:r>
      <w:r w:rsidRPr="00BD0B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может</w:t>
      </w:r>
      <w:r w:rsidRPr="00BD0B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быть</w:t>
      </w:r>
      <w:r w:rsidRPr="00BD0B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введен независимый</w:t>
      </w:r>
      <w:r w:rsidRPr="00BD0B5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pacing w:val="-2"/>
          <w:sz w:val="24"/>
          <w:szCs w:val="24"/>
        </w:rPr>
        <w:t>эксперт.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before="2" w:after="0" w:line="240" w:lineRule="auto"/>
        <w:ind w:left="1276" w:hanging="465"/>
        <w:contextualSpacing w:val="0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Комиссия</w:t>
      </w:r>
      <w:r w:rsidRPr="00BD0B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по урегулированию</w:t>
      </w:r>
      <w:r w:rsidRPr="00BD0B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конфликта</w:t>
      </w:r>
      <w:r w:rsidRPr="00BD0B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интересов</w:t>
      </w:r>
      <w:r w:rsidRPr="00BD0B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действует</w:t>
      </w:r>
      <w:r w:rsidRPr="00BD0B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на</w:t>
      </w:r>
      <w:r w:rsidRPr="00BD0B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постоянной</w:t>
      </w:r>
      <w:r w:rsidRPr="00BD0B5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pacing w:val="-2"/>
          <w:sz w:val="24"/>
          <w:szCs w:val="24"/>
        </w:rPr>
        <w:t>основе.</w:t>
      </w:r>
    </w:p>
    <w:p w:rsidR="00BD0B55" w:rsidRPr="00BD0B55" w:rsidRDefault="00BD0B55" w:rsidP="00BD0B55">
      <w:pPr>
        <w:pStyle w:val="a4"/>
        <w:spacing w:before="5"/>
        <w:jc w:val="left"/>
      </w:pPr>
    </w:p>
    <w:p w:rsidR="00BD0B55" w:rsidRPr="00BD0B55" w:rsidRDefault="00BD0B55" w:rsidP="00BD0B55">
      <w:pPr>
        <w:pStyle w:val="1"/>
        <w:numPr>
          <w:ilvl w:val="0"/>
          <w:numId w:val="2"/>
        </w:numPr>
        <w:tabs>
          <w:tab w:val="left" w:pos="3984"/>
        </w:tabs>
        <w:ind w:left="3984" w:hanging="186"/>
        <w:jc w:val="left"/>
      </w:pPr>
      <w:r w:rsidRPr="00BD0B55">
        <w:t>Порядок работы</w:t>
      </w:r>
      <w:r w:rsidRPr="00BD0B55">
        <w:rPr>
          <w:spacing w:val="-4"/>
        </w:rPr>
        <w:t xml:space="preserve"> </w:t>
      </w:r>
      <w:r w:rsidRPr="00BD0B55">
        <w:rPr>
          <w:spacing w:val="-2"/>
        </w:rPr>
        <w:t>Комиссии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1434"/>
        </w:tabs>
        <w:autoSpaceDE w:val="0"/>
        <w:autoSpaceDN w:val="0"/>
        <w:spacing w:before="272" w:after="0" w:line="240" w:lineRule="auto"/>
        <w:ind w:left="249" w:right="86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 xml:space="preserve">Основанием для проведения заседания Комиссии является, </w:t>
      </w:r>
      <w:proofErr w:type="gramStart"/>
      <w:r w:rsidRPr="00BD0B55">
        <w:rPr>
          <w:rFonts w:ascii="Times New Roman" w:hAnsi="Times New Roman" w:cs="Times New Roman"/>
          <w:sz w:val="24"/>
          <w:szCs w:val="24"/>
        </w:rPr>
        <w:t>полученная</w:t>
      </w:r>
      <w:proofErr w:type="gramEnd"/>
      <w:r w:rsidRPr="00BD0B55">
        <w:rPr>
          <w:rFonts w:ascii="Times New Roman" w:hAnsi="Times New Roman" w:cs="Times New Roman"/>
          <w:sz w:val="24"/>
          <w:szCs w:val="24"/>
        </w:rPr>
        <w:t xml:space="preserve"> от правоохранительных, судебных или иных государственных органов, от организаций, должностных лиц, граждан или работников учреждения:</w:t>
      </w:r>
    </w:p>
    <w:p w:rsidR="00BD0B55" w:rsidRPr="00BD0B55" w:rsidRDefault="00BD0B55" w:rsidP="00BD0B55">
      <w:pPr>
        <w:pStyle w:val="a3"/>
        <w:widowControl w:val="0"/>
        <w:numPr>
          <w:ilvl w:val="2"/>
          <w:numId w:val="2"/>
        </w:numPr>
        <w:tabs>
          <w:tab w:val="left" w:pos="1338"/>
        </w:tabs>
        <w:autoSpaceDE w:val="0"/>
        <w:autoSpaceDN w:val="0"/>
        <w:spacing w:after="0" w:line="242" w:lineRule="auto"/>
        <w:ind w:right="90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информации</w:t>
      </w:r>
      <w:r w:rsidRPr="00BD0B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о наличии у</w:t>
      </w:r>
      <w:r w:rsidRPr="00BD0B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работника личной заинтересованности, которая приводит</w:t>
      </w:r>
      <w:r w:rsidRPr="00BD0B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интересов.</w:t>
      </w:r>
    </w:p>
    <w:p w:rsidR="00BD0B55" w:rsidRPr="00BD0B55" w:rsidRDefault="00BD0B55" w:rsidP="00BD0B55">
      <w:pPr>
        <w:pStyle w:val="a3"/>
        <w:widowControl w:val="0"/>
        <w:numPr>
          <w:ilvl w:val="2"/>
          <w:numId w:val="2"/>
        </w:numPr>
        <w:tabs>
          <w:tab w:val="left" w:pos="1112"/>
        </w:tabs>
        <w:autoSpaceDE w:val="0"/>
        <w:autoSpaceDN w:val="0"/>
        <w:spacing w:after="0" w:line="242" w:lineRule="auto"/>
        <w:ind w:right="87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информация о нарушении работниками требований этики служебного поведения работников учреждения.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1429"/>
        </w:tabs>
        <w:autoSpaceDE w:val="0"/>
        <w:autoSpaceDN w:val="0"/>
        <w:spacing w:after="0" w:line="242" w:lineRule="auto"/>
        <w:ind w:left="249" w:right="93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Информация, указанная в пункте 4.1. настоящего Положения, должна быть представлена Комиссии в письменном виде и содержать следующие сведения:</w:t>
      </w:r>
    </w:p>
    <w:p w:rsidR="00BD0B55" w:rsidRPr="00BD0B55" w:rsidRDefault="00BD0B55" w:rsidP="00BD0B55">
      <w:pPr>
        <w:pStyle w:val="a4"/>
        <w:spacing w:line="271" w:lineRule="exact"/>
        <w:ind w:left="955"/>
        <w:jc w:val="left"/>
      </w:pPr>
      <w:r w:rsidRPr="00BD0B55">
        <w:t>а)</w:t>
      </w:r>
      <w:r w:rsidRPr="00BD0B55">
        <w:rPr>
          <w:spacing w:val="-3"/>
        </w:rPr>
        <w:t xml:space="preserve"> </w:t>
      </w:r>
      <w:r w:rsidRPr="00BD0B55">
        <w:t>фамилию,</w:t>
      </w:r>
      <w:r w:rsidRPr="00BD0B55">
        <w:rPr>
          <w:spacing w:val="-4"/>
        </w:rPr>
        <w:t xml:space="preserve"> </w:t>
      </w:r>
      <w:r w:rsidRPr="00BD0B55">
        <w:t>имя,</w:t>
      </w:r>
      <w:r w:rsidRPr="00BD0B55">
        <w:rPr>
          <w:spacing w:val="-9"/>
        </w:rPr>
        <w:t xml:space="preserve"> </w:t>
      </w:r>
      <w:r w:rsidRPr="00BD0B55">
        <w:t>отчество</w:t>
      </w:r>
      <w:r w:rsidRPr="00BD0B55">
        <w:rPr>
          <w:spacing w:val="2"/>
        </w:rPr>
        <w:t xml:space="preserve"> </w:t>
      </w:r>
      <w:r w:rsidRPr="00BD0B55">
        <w:t>работника</w:t>
      </w:r>
      <w:r w:rsidRPr="00BD0B55">
        <w:rPr>
          <w:spacing w:val="-7"/>
        </w:rPr>
        <w:t xml:space="preserve"> </w:t>
      </w:r>
      <w:r w:rsidRPr="00BD0B55">
        <w:t>и</w:t>
      </w:r>
      <w:r w:rsidRPr="00BD0B55">
        <w:rPr>
          <w:spacing w:val="-11"/>
        </w:rPr>
        <w:t xml:space="preserve"> </w:t>
      </w:r>
      <w:r w:rsidRPr="00BD0B55">
        <w:t>занимаемая</w:t>
      </w:r>
      <w:r w:rsidRPr="00BD0B55">
        <w:rPr>
          <w:spacing w:val="-1"/>
        </w:rPr>
        <w:t xml:space="preserve"> </w:t>
      </w:r>
      <w:r w:rsidRPr="00BD0B55">
        <w:t>им</w:t>
      </w:r>
      <w:r w:rsidRPr="00BD0B55">
        <w:rPr>
          <w:spacing w:val="-5"/>
        </w:rPr>
        <w:t xml:space="preserve"> </w:t>
      </w:r>
      <w:r w:rsidRPr="00BD0B55">
        <w:rPr>
          <w:spacing w:val="-2"/>
        </w:rPr>
        <w:t>должность;</w:t>
      </w:r>
    </w:p>
    <w:p w:rsidR="00BD0B55" w:rsidRPr="00BD0B55" w:rsidRDefault="00BD0B55" w:rsidP="00BD0B55">
      <w:pPr>
        <w:pStyle w:val="a4"/>
        <w:ind w:left="249" w:firstLine="706"/>
        <w:jc w:val="left"/>
      </w:pPr>
      <w:r w:rsidRPr="00BD0B55">
        <w:t>б)</w:t>
      </w:r>
      <w:r w:rsidRPr="00BD0B55">
        <w:rPr>
          <w:spacing w:val="40"/>
        </w:rPr>
        <w:t xml:space="preserve"> </w:t>
      </w:r>
      <w:r w:rsidRPr="00BD0B55">
        <w:t>описание</w:t>
      </w:r>
      <w:r w:rsidRPr="00BD0B55">
        <w:rPr>
          <w:spacing w:val="31"/>
        </w:rPr>
        <w:t xml:space="preserve"> </w:t>
      </w:r>
      <w:r w:rsidRPr="00BD0B55">
        <w:t>признаков</w:t>
      </w:r>
      <w:r w:rsidRPr="00BD0B55">
        <w:rPr>
          <w:spacing w:val="40"/>
        </w:rPr>
        <w:t xml:space="preserve"> </w:t>
      </w:r>
      <w:r w:rsidRPr="00BD0B55">
        <w:t>личной</w:t>
      </w:r>
      <w:r w:rsidRPr="00BD0B55">
        <w:rPr>
          <w:spacing w:val="40"/>
        </w:rPr>
        <w:t xml:space="preserve"> </w:t>
      </w:r>
      <w:r w:rsidRPr="00BD0B55">
        <w:t>заинтересованности</w:t>
      </w:r>
      <w:r w:rsidRPr="00BD0B55">
        <w:rPr>
          <w:spacing w:val="40"/>
        </w:rPr>
        <w:t xml:space="preserve"> </w:t>
      </w:r>
      <w:r w:rsidRPr="00BD0B55">
        <w:t>или</w:t>
      </w:r>
      <w:r w:rsidRPr="00BD0B55">
        <w:rPr>
          <w:spacing w:val="40"/>
        </w:rPr>
        <w:t xml:space="preserve"> </w:t>
      </w:r>
      <w:r w:rsidRPr="00BD0B55">
        <w:t>нарушения</w:t>
      </w:r>
      <w:r w:rsidRPr="00BD0B55">
        <w:rPr>
          <w:spacing w:val="40"/>
        </w:rPr>
        <w:t xml:space="preserve"> </w:t>
      </w:r>
      <w:r w:rsidRPr="00BD0B55">
        <w:t>служебного поведения, которая приводит или может привести к конфликту интересов;</w:t>
      </w:r>
    </w:p>
    <w:p w:rsidR="00BD0B55" w:rsidRPr="00BD0B55" w:rsidRDefault="00BD0B55" w:rsidP="00BD0B55">
      <w:pPr>
        <w:pStyle w:val="a4"/>
        <w:spacing w:line="275" w:lineRule="exact"/>
        <w:ind w:left="955"/>
        <w:jc w:val="left"/>
      </w:pPr>
      <w:r w:rsidRPr="00BD0B55">
        <w:t>в)</w:t>
      </w:r>
      <w:r w:rsidRPr="00BD0B55">
        <w:rPr>
          <w:spacing w:val="3"/>
        </w:rPr>
        <w:t xml:space="preserve"> </w:t>
      </w:r>
      <w:r w:rsidRPr="00BD0B55">
        <w:t>данные</w:t>
      </w:r>
      <w:r w:rsidRPr="00BD0B55">
        <w:rPr>
          <w:spacing w:val="-14"/>
        </w:rPr>
        <w:t xml:space="preserve"> </w:t>
      </w:r>
      <w:r w:rsidRPr="00BD0B55">
        <w:t>об</w:t>
      </w:r>
      <w:r w:rsidRPr="00BD0B55">
        <w:rPr>
          <w:spacing w:val="-6"/>
        </w:rPr>
        <w:t xml:space="preserve"> </w:t>
      </w:r>
      <w:r w:rsidRPr="00BD0B55">
        <w:t>источнике</w:t>
      </w:r>
      <w:r w:rsidRPr="00BD0B55">
        <w:rPr>
          <w:spacing w:val="-7"/>
        </w:rPr>
        <w:t xml:space="preserve"> </w:t>
      </w:r>
      <w:r w:rsidRPr="00BD0B55">
        <w:rPr>
          <w:spacing w:val="-2"/>
        </w:rPr>
        <w:t>информации.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1554"/>
        </w:tabs>
        <w:autoSpaceDE w:val="0"/>
        <w:autoSpaceDN w:val="0"/>
        <w:spacing w:after="0" w:line="240" w:lineRule="auto"/>
        <w:ind w:left="249" w:right="109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В Комиссию могут быть представлены материалы, подтверждающие нарушение работником требований к служебному поведению или наличие у него личной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заинтересованности, которая приводит или может привести к конфликту интересов.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1414"/>
        </w:tabs>
        <w:autoSpaceDE w:val="0"/>
        <w:autoSpaceDN w:val="0"/>
        <w:spacing w:after="0" w:line="240" w:lineRule="auto"/>
        <w:ind w:left="249" w:right="101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1381"/>
        </w:tabs>
        <w:autoSpaceDE w:val="0"/>
        <w:autoSpaceDN w:val="0"/>
        <w:spacing w:after="0" w:line="240" w:lineRule="auto"/>
        <w:ind w:left="249" w:right="71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Председатель Комиссии в трехдневный срок со дня поступления информации, о нарушении требований к служебному поведению или о наличии личной заинтересованности, которая приводит или может привести к конфликту интересов,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выносит решение о проведении проверки этой информации.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1414"/>
        </w:tabs>
        <w:autoSpaceDE w:val="0"/>
        <w:autoSpaceDN w:val="0"/>
        <w:spacing w:after="0" w:line="240" w:lineRule="auto"/>
        <w:ind w:left="249" w:right="81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Проверка</w:t>
      </w:r>
      <w:r w:rsidRPr="00BD0B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информации и материалов</w:t>
      </w:r>
      <w:r w:rsidRPr="00BD0B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осуществляется</w:t>
      </w:r>
      <w:r w:rsidRPr="00BD0B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в месячный срок</w:t>
      </w:r>
      <w:r w:rsidRPr="00BD0B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со дня принятия решения о ее проведении. Срок проверки может быть продлен до двух месяцев по решению председателя Комиссии. Секретарь Комиссии решает организационные вопросы,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связанные с подготовкой заседания Комиссии, а также извещает членов Комиссии о дате, времени и месте заседания, о вопросах, включенных в повестку дня.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1424"/>
        </w:tabs>
        <w:autoSpaceDE w:val="0"/>
        <w:autoSpaceDN w:val="0"/>
        <w:spacing w:after="0" w:line="240" w:lineRule="auto"/>
        <w:ind w:left="249" w:right="75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Дата, время и место заседания Комиссии устанавливаются ее председателем после сбора материалов, подтверждающих либо опровергающих информацию о наличии у работника учреждения личной заинтересованности.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1434"/>
        </w:tabs>
        <w:autoSpaceDE w:val="0"/>
        <w:autoSpaceDN w:val="0"/>
        <w:spacing w:after="0" w:line="242" w:lineRule="auto"/>
        <w:ind w:left="249" w:right="84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Заседание Комиссии считается правомочным, если на нем присутствует не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менее половины от общего числа членов Комиссии.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1429"/>
        </w:tabs>
        <w:autoSpaceDE w:val="0"/>
        <w:autoSpaceDN w:val="0"/>
        <w:spacing w:after="0" w:line="240" w:lineRule="auto"/>
        <w:ind w:left="249" w:right="90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При возможном возникновении конфликта интересов у членов Комиссии в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связи с рассмотрением вопросов, включенных в повестку дня заседания Комиссии, они обязаны до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1778"/>
        </w:tabs>
        <w:autoSpaceDE w:val="0"/>
        <w:autoSpaceDN w:val="0"/>
        <w:spacing w:after="0" w:line="240" w:lineRule="auto"/>
        <w:ind w:left="249" w:right="88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w w:val="105"/>
          <w:sz w:val="24"/>
          <w:szCs w:val="24"/>
        </w:rPr>
        <w:t>На заседании Комиссии заслушиваются пояснения работника,</w:t>
      </w:r>
      <w:r w:rsidRPr="00BD0B55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w w:val="105"/>
          <w:sz w:val="24"/>
          <w:szCs w:val="24"/>
        </w:rPr>
        <w:t xml:space="preserve">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</w:t>
      </w:r>
      <w:r w:rsidRPr="00BD0B55">
        <w:rPr>
          <w:rFonts w:ascii="Times New Roman" w:hAnsi="Times New Roman" w:cs="Times New Roman"/>
          <w:spacing w:val="-2"/>
          <w:w w:val="105"/>
          <w:sz w:val="24"/>
          <w:szCs w:val="24"/>
        </w:rPr>
        <w:t>пояснения.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1606"/>
        </w:tabs>
        <w:autoSpaceDE w:val="0"/>
        <w:autoSpaceDN w:val="0"/>
        <w:spacing w:after="0" w:line="240" w:lineRule="auto"/>
        <w:ind w:left="249" w:right="67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Заседание Комиссии проводится в присутствии работника, в отношении которого рассматривается</w:t>
      </w:r>
      <w:r w:rsidRPr="00BD0B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вопрос. При</w:t>
      </w:r>
      <w:r w:rsidRPr="00BD0B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наличии письменной</w:t>
      </w:r>
      <w:r w:rsidRPr="00BD0B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просьбы работника</w:t>
      </w:r>
      <w:r w:rsidRPr="00BD0B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о рассмотрении указанного вопроса без его участия заседание Комиссии проводится в его отсутствие. В случае неявки работника на заседание Комиссии, при отсутствии его письменной просьбы о рассмотрении указанного вопроса без его участия, рассмотрение вопроса откладывается. Повторная неявка работника без уважительных причин на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заседание Комиссии не является основанием для отложения рассмотрения вопроса.</w:t>
      </w:r>
    </w:p>
    <w:p w:rsidR="00BD0B55" w:rsidRPr="00BD0B55" w:rsidRDefault="00BD0B55" w:rsidP="00BD0B55">
      <w:pPr>
        <w:pStyle w:val="a3"/>
        <w:rPr>
          <w:rFonts w:ascii="Times New Roman" w:hAnsi="Times New Roman" w:cs="Times New Roman"/>
          <w:sz w:val="24"/>
          <w:szCs w:val="24"/>
        </w:rPr>
        <w:sectPr w:rsidR="00BD0B55" w:rsidRPr="00BD0B55">
          <w:pgSz w:w="11900" w:h="16820"/>
          <w:pgMar w:top="540" w:right="566" w:bottom="280" w:left="850" w:header="720" w:footer="720" w:gutter="0"/>
          <w:cols w:space="720"/>
        </w:sectPr>
      </w:pPr>
    </w:p>
    <w:p w:rsidR="00BD0B55" w:rsidRPr="00BD0B55" w:rsidRDefault="00BD0B55" w:rsidP="00BD0B55">
      <w:pPr>
        <w:pStyle w:val="a4"/>
        <w:spacing w:before="75" w:line="237" w:lineRule="auto"/>
        <w:ind w:left="854" w:right="91" w:firstLine="706"/>
      </w:pPr>
      <w:r w:rsidRPr="00BD0B55">
        <w:lastRenderedPageBreak/>
        <w:t>В этом случае Комиссия принимает решение по существу вопроса по имеющимся материалам и выступлениям присутствующих на заседании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2125"/>
        </w:tabs>
        <w:autoSpaceDE w:val="0"/>
        <w:autoSpaceDN w:val="0"/>
        <w:spacing w:before="6" w:after="0" w:line="237" w:lineRule="auto"/>
        <w:ind w:left="854" w:right="108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D0B55" w:rsidRPr="00BD0B55" w:rsidRDefault="00BD0B55" w:rsidP="00BD0B55">
      <w:pPr>
        <w:pStyle w:val="a4"/>
        <w:spacing w:before="5"/>
        <w:jc w:val="left"/>
      </w:pPr>
    </w:p>
    <w:p w:rsidR="00BD0B55" w:rsidRPr="00BD0B55" w:rsidRDefault="00BD0B55" w:rsidP="00BD0B55">
      <w:pPr>
        <w:pStyle w:val="1"/>
        <w:numPr>
          <w:ilvl w:val="0"/>
          <w:numId w:val="2"/>
        </w:numPr>
        <w:tabs>
          <w:tab w:val="left" w:pos="4590"/>
        </w:tabs>
        <w:ind w:left="4590" w:hanging="337"/>
        <w:jc w:val="left"/>
      </w:pPr>
      <w:r w:rsidRPr="00BD0B55">
        <w:t>Решение</w:t>
      </w:r>
      <w:r w:rsidRPr="00BD0B55">
        <w:rPr>
          <w:spacing w:val="-10"/>
        </w:rPr>
        <w:t xml:space="preserve"> </w:t>
      </w:r>
      <w:r w:rsidRPr="00BD0B55">
        <w:rPr>
          <w:spacing w:val="-2"/>
        </w:rPr>
        <w:t>Комиссии</w:t>
      </w:r>
    </w:p>
    <w:p w:rsidR="00BD0B55" w:rsidRPr="00BD0B55" w:rsidRDefault="00BD0B55" w:rsidP="00BD0B55">
      <w:pPr>
        <w:pStyle w:val="a4"/>
        <w:spacing w:before="13"/>
        <w:jc w:val="left"/>
        <w:rPr>
          <w:b/>
        </w:rPr>
      </w:pP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2011"/>
        </w:tabs>
        <w:autoSpaceDE w:val="0"/>
        <w:autoSpaceDN w:val="0"/>
        <w:spacing w:after="0" w:line="237" w:lineRule="auto"/>
        <w:ind w:left="854" w:right="108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По итогам рассмотрения информации, являющееся основанием для заседания, Комиссия может принять одно из следующих решений:</w:t>
      </w:r>
    </w:p>
    <w:p w:rsidR="00BD0B55" w:rsidRPr="00BD0B55" w:rsidRDefault="00BD0B55" w:rsidP="00BD0B55">
      <w:pPr>
        <w:pStyle w:val="a4"/>
        <w:spacing w:before="3"/>
        <w:ind w:left="854" w:right="102" w:firstLine="706"/>
      </w:pPr>
      <w:r w:rsidRPr="00BD0B55">
        <w:rPr>
          <w:w w:val="105"/>
        </w:rPr>
        <w:t xml:space="preserve">а)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</w:t>
      </w:r>
      <w:r w:rsidRPr="00BD0B55">
        <w:rPr>
          <w:spacing w:val="-2"/>
          <w:w w:val="105"/>
        </w:rPr>
        <w:t>интересов;</w:t>
      </w:r>
    </w:p>
    <w:p w:rsidR="00BD0B55" w:rsidRPr="00BD0B55" w:rsidRDefault="00BD0B55" w:rsidP="00BD0B55">
      <w:pPr>
        <w:pStyle w:val="a4"/>
        <w:ind w:left="854" w:right="84" w:firstLine="706"/>
      </w:pPr>
      <w:r w:rsidRPr="00BD0B55">
        <w:t>б) установить факт наличия личной заинтересованности работника, которая</w:t>
      </w:r>
      <w:r w:rsidRPr="00BD0B55">
        <w:rPr>
          <w:spacing w:val="80"/>
        </w:rPr>
        <w:t xml:space="preserve"> </w:t>
      </w:r>
      <w:r w:rsidRPr="00BD0B55">
        <w:t>приводит или может привести к конфликту интересов. В этом случае работодателю предлагаются рекомендации, направленные на предотвращение или урегулирование этого конфликта интересов.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2011"/>
        </w:tabs>
        <w:autoSpaceDE w:val="0"/>
        <w:autoSpaceDN w:val="0"/>
        <w:spacing w:after="0" w:line="240" w:lineRule="auto"/>
        <w:ind w:left="854" w:right="88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w w:val="105"/>
          <w:sz w:val="24"/>
          <w:szCs w:val="24"/>
        </w:rPr>
        <w:t>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председателя Комиссии является решающим.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2030"/>
        </w:tabs>
        <w:autoSpaceDE w:val="0"/>
        <w:autoSpaceDN w:val="0"/>
        <w:spacing w:before="1" w:after="0" w:line="240" w:lineRule="auto"/>
        <w:ind w:left="854" w:right="107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w w:val="105"/>
          <w:sz w:val="24"/>
          <w:szCs w:val="24"/>
        </w:rPr>
        <w:t>Решения</w:t>
      </w:r>
      <w:r w:rsidRPr="00BD0B5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w w:val="105"/>
          <w:sz w:val="24"/>
          <w:szCs w:val="24"/>
        </w:rPr>
        <w:t>Комиссии</w:t>
      </w:r>
      <w:r w:rsidRPr="00BD0B5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w w:val="105"/>
          <w:sz w:val="24"/>
          <w:szCs w:val="24"/>
        </w:rPr>
        <w:t>оформляются</w:t>
      </w:r>
      <w:r w:rsidRPr="00BD0B5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w w:val="105"/>
          <w:sz w:val="24"/>
          <w:szCs w:val="24"/>
        </w:rPr>
        <w:t>протоколами,</w:t>
      </w:r>
      <w:r w:rsidRPr="00BD0B5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w w:val="105"/>
          <w:sz w:val="24"/>
          <w:szCs w:val="24"/>
        </w:rPr>
        <w:t>которые</w:t>
      </w:r>
      <w:r w:rsidRPr="00BD0B5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w w:val="105"/>
          <w:sz w:val="24"/>
          <w:szCs w:val="24"/>
        </w:rPr>
        <w:t>подписывают</w:t>
      </w:r>
      <w:r w:rsidRPr="00BD0B5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w w:val="105"/>
          <w:sz w:val="24"/>
          <w:szCs w:val="24"/>
        </w:rPr>
        <w:t>члены Комиссии, принявшие участие в ее заседании. Решения Комиссии носят рекомендательный характер.</w:t>
      </w:r>
    </w:p>
    <w:p w:rsidR="00BD0B55" w:rsidRPr="00BD0B55" w:rsidRDefault="00BD0B55" w:rsidP="00BD0B55">
      <w:pPr>
        <w:pStyle w:val="a4"/>
        <w:spacing w:line="274" w:lineRule="exact"/>
        <w:ind w:left="1560"/>
      </w:pPr>
      <w:r w:rsidRPr="00BD0B55">
        <w:t>В</w:t>
      </w:r>
      <w:r w:rsidRPr="00BD0B55">
        <w:rPr>
          <w:spacing w:val="-3"/>
        </w:rPr>
        <w:t xml:space="preserve"> </w:t>
      </w:r>
      <w:r w:rsidRPr="00BD0B55">
        <w:t>решении</w:t>
      </w:r>
      <w:r w:rsidRPr="00BD0B55">
        <w:rPr>
          <w:spacing w:val="-4"/>
        </w:rPr>
        <w:t xml:space="preserve"> </w:t>
      </w:r>
      <w:r w:rsidRPr="00BD0B55">
        <w:t>Комиссии</w:t>
      </w:r>
      <w:r w:rsidRPr="00BD0B55">
        <w:rPr>
          <w:spacing w:val="6"/>
        </w:rPr>
        <w:t xml:space="preserve"> </w:t>
      </w:r>
      <w:r w:rsidRPr="00BD0B55">
        <w:rPr>
          <w:spacing w:val="-2"/>
        </w:rPr>
        <w:t>указываются:</w:t>
      </w:r>
    </w:p>
    <w:p w:rsidR="00BD0B55" w:rsidRPr="00BD0B55" w:rsidRDefault="00BD0B55" w:rsidP="00BD0B55">
      <w:pPr>
        <w:pStyle w:val="a4"/>
        <w:spacing w:before="3"/>
        <w:ind w:left="854" w:right="72" w:firstLine="706"/>
      </w:pPr>
      <w:r w:rsidRPr="00BD0B55">
        <w:t>а) фамилия, имя, отчество, должность работника, в отношении которого рассматривался вопрос о нарушении требований к служебному поведению или о наличии личной</w:t>
      </w:r>
      <w:r w:rsidRPr="00BD0B55">
        <w:rPr>
          <w:spacing w:val="40"/>
        </w:rPr>
        <w:t xml:space="preserve"> </w:t>
      </w:r>
      <w:r w:rsidRPr="00BD0B55">
        <w:t>заинтересованности,</w:t>
      </w:r>
      <w:r w:rsidRPr="00BD0B55">
        <w:rPr>
          <w:spacing w:val="40"/>
        </w:rPr>
        <w:t xml:space="preserve"> </w:t>
      </w:r>
      <w:r w:rsidRPr="00BD0B55">
        <w:t>которая</w:t>
      </w:r>
      <w:r w:rsidRPr="00BD0B55">
        <w:rPr>
          <w:spacing w:val="40"/>
        </w:rPr>
        <w:t xml:space="preserve"> </w:t>
      </w:r>
      <w:r w:rsidRPr="00BD0B55">
        <w:t>приводит</w:t>
      </w:r>
      <w:r w:rsidRPr="00BD0B55">
        <w:rPr>
          <w:spacing w:val="40"/>
        </w:rPr>
        <w:t xml:space="preserve"> </w:t>
      </w:r>
      <w:r w:rsidRPr="00BD0B55">
        <w:t>или</w:t>
      </w:r>
      <w:r w:rsidRPr="00BD0B55">
        <w:rPr>
          <w:spacing w:val="40"/>
        </w:rPr>
        <w:t xml:space="preserve"> </w:t>
      </w:r>
      <w:r w:rsidRPr="00BD0B55">
        <w:t>может</w:t>
      </w:r>
      <w:r w:rsidRPr="00BD0B55">
        <w:rPr>
          <w:spacing w:val="40"/>
        </w:rPr>
        <w:t xml:space="preserve"> </w:t>
      </w:r>
      <w:r w:rsidRPr="00BD0B55">
        <w:t>привести</w:t>
      </w:r>
      <w:r w:rsidRPr="00BD0B55">
        <w:rPr>
          <w:spacing w:val="40"/>
        </w:rPr>
        <w:t xml:space="preserve"> </w:t>
      </w:r>
      <w:r w:rsidRPr="00BD0B55">
        <w:t>к</w:t>
      </w:r>
      <w:r w:rsidRPr="00BD0B55">
        <w:rPr>
          <w:spacing w:val="40"/>
        </w:rPr>
        <w:t xml:space="preserve"> </w:t>
      </w:r>
      <w:r w:rsidRPr="00BD0B55">
        <w:t xml:space="preserve">конфликту </w:t>
      </w:r>
      <w:r w:rsidRPr="00BD0B55">
        <w:rPr>
          <w:spacing w:val="-2"/>
        </w:rPr>
        <w:t>интересов;</w:t>
      </w:r>
    </w:p>
    <w:p w:rsidR="00BD0B55" w:rsidRPr="00BD0B55" w:rsidRDefault="00BD0B55" w:rsidP="00BD0B55">
      <w:pPr>
        <w:pStyle w:val="a4"/>
        <w:spacing w:before="3" w:line="237" w:lineRule="auto"/>
        <w:ind w:left="854" w:right="100" w:firstLine="706"/>
      </w:pPr>
      <w:r w:rsidRPr="00BD0B55">
        <w:t>б)</w:t>
      </w:r>
      <w:r w:rsidRPr="00BD0B55">
        <w:rPr>
          <w:spacing w:val="40"/>
        </w:rPr>
        <w:t xml:space="preserve"> </w:t>
      </w:r>
      <w:r w:rsidRPr="00BD0B55">
        <w:t>источник</w:t>
      </w:r>
      <w:r w:rsidRPr="00BD0B55">
        <w:rPr>
          <w:spacing w:val="40"/>
        </w:rPr>
        <w:t xml:space="preserve"> </w:t>
      </w:r>
      <w:r w:rsidRPr="00BD0B55">
        <w:t>информации,</w:t>
      </w:r>
      <w:r w:rsidRPr="00BD0B55">
        <w:rPr>
          <w:spacing w:val="40"/>
        </w:rPr>
        <w:t xml:space="preserve"> </w:t>
      </w:r>
      <w:r w:rsidRPr="00BD0B55">
        <w:t>ставший</w:t>
      </w:r>
      <w:r w:rsidRPr="00BD0B55">
        <w:rPr>
          <w:spacing w:val="40"/>
        </w:rPr>
        <w:t xml:space="preserve"> </w:t>
      </w:r>
      <w:r w:rsidRPr="00BD0B55">
        <w:t>основанием</w:t>
      </w:r>
      <w:r w:rsidRPr="00BD0B55">
        <w:rPr>
          <w:spacing w:val="40"/>
        </w:rPr>
        <w:t xml:space="preserve"> </w:t>
      </w:r>
      <w:r w:rsidRPr="00BD0B55">
        <w:t>для</w:t>
      </w:r>
      <w:r w:rsidRPr="00BD0B55">
        <w:rPr>
          <w:spacing w:val="40"/>
        </w:rPr>
        <w:t xml:space="preserve"> </w:t>
      </w:r>
      <w:r w:rsidRPr="00BD0B55">
        <w:t>проведения</w:t>
      </w:r>
      <w:r w:rsidRPr="00BD0B55">
        <w:rPr>
          <w:spacing w:val="40"/>
        </w:rPr>
        <w:t xml:space="preserve"> </w:t>
      </w:r>
      <w:r w:rsidRPr="00BD0B55">
        <w:t xml:space="preserve">заседания </w:t>
      </w:r>
      <w:r w:rsidRPr="00BD0B55">
        <w:rPr>
          <w:spacing w:val="-2"/>
        </w:rPr>
        <w:t>Комиссии;</w:t>
      </w:r>
    </w:p>
    <w:p w:rsidR="00BD0B55" w:rsidRPr="00BD0B55" w:rsidRDefault="00BD0B55" w:rsidP="00BD0B55">
      <w:pPr>
        <w:pStyle w:val="a4"/>
        <w:spacing w:before="3"/>
        <w:ind w:left="854" w:right="97" w:firstLine="706"/>
      </w:pPr>
      <w:r w:rsidRPr="00BD0B55">
        <w:t>в) дата поступления информации в Комиссию и дата ее рассмотрения на заседании Комиссии, существо информации;</w:t>
      </w:r>
    </w:p>
    <w:p w:rsidR="00BD0B55" w:rsidRPr="00BD0B55" w:rsidRDefault="00BD0B55" w:rsidP="00BD0B55">
      <w:pPr>
        <w:pStyle w:val="a4"/>
        <w:spacing w:before="3" w:line="237" w:lineRule="auto"/>
        <w:ind w:left="854" w:right="116" w:firstLine="706"/>
      </w:pPr>
      <w:r w:rsidRPr="00BD0B55">
        <w:t xml:space="preserve">г) фамилии, имена, отчества членов Комиссии и других лиц, присутствующих на </w:t>
      </w:r>
      <w:r w:rsidRPr="00BD0B55">
        <w:rPr>
          <w:spacing w:val="-2"/>
        </w:rPr>
        <w:t>заседании;</w:t>
      </w:r>
    </w:p>
    <w:p w:rsidR="00BD0B55" w:rsidRPr="00BD0B55" w:rsidRDefault="00BD0B55" w:rsidP="00BD0B55">
      <w:pPr>
        <w:pStyle w:val="a4"/>
        <w:spacing w:before="5" w:line="237" w:lineRule="auto"/>
        <w:ind w:left="1560" w:right="4778"/>
      </w:pPr>
      <w:r w:rsidRPr="00BD0B55">
        <w:t>д)</w:t>
      </w:r>
      <w:r w:rsidRPr="00BD0B55">
        <w:rPr>
          <w:spacing w:val="-13"/>
        </w:rPr>
        <w:t xml:space="preserve"> </w:t>
      </w:r>
      <w:r w:rsidRPr="00BD0B55">
        <w:t>существо</w:t>
      </w:r>
      <w:r w:rsidRPr="00BD0B55">
        <w:rPr>
          <w:spacing w:val="-7"/>
        </w:rPr>
        <w:t xml:space="preserve"> </w:t>
      </w:r>
      <w:r w:rsidRPr="00BD0B55">
        <w:t>решения</w:t>
      </w:r>
      <w:r w:rsidRPr="00BD0B55">
        <w:rPr>
          <w:spacing w:val="-15"/>
        </w:rPr>
        <w:t xml:space="preserve"> </w:t>
      </w:r>
      <w:r w:rsidRPr="00BD0B55">
        <w:t>и</w:t>
      </w:r>
      <w:r w:rsidRPr="00BD0B55">
        <w:rPr>
          <w:spacing w:val="-15"/>
        </w:rPr>
        <w:t xml:space="preserve"> </w:t>
      </w:r>
      <w:r w:rsidRPr="00BD0B55">
        <w:t>его</w:t>
      </w:r>
      <w:r w:rsidRPr="00BD0B55">
        <w:rPr>
          <w:spacing w:val="-15"/>
        </w:rPr>
        <w:t xml:space="preserve"> </w:t>
      </w:r>
      <w:r w:rsidRPr="00BD0B55">
        <w:t>обоснование; е) результаты голосования.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2044"/>
        </w:tabs>
        <w:autoSpaceDE w:val="0"/>
        <w:autoSpaceDN w:val="0"/>
        <w:spacing w:before="4" w:after="0" w:line="240" w:lineRule="auto"/>
        <w:ind w:left="854" w:right="97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w w:val="105"/>
          <w:sz w:val="24"/>
          <w:szCs w:val="24"/>
        </w:rPr>
        <w:t>Член Комиссии, не согласный с ее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2241"/>
        </w:tabs>
        <w:autoSpaceDE w:val="0"/>
        <w:autoSpaceDN w:val="0"/>
        <w:spacing w:after="0" w:line="242" w:lineRule="auto"/>
        <w:ind w:left="854" w:right="115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w w:val="105"/>
          <w:sz w:val="24"/>
          <w:szCs w:val="24"/>
        </w:rPr>
        <w:t xml:space="preserve">Копии решения Комиссии в течение трех дней со дня их принятия </w:t>
      </w:r>
      <w:r w:rsidRPr="00BD0B55">
        <w:rPr>
          <w:rFonts w:ascii="Times New Roman" w:hAnsi="Times New Roman" w:cs="Times New Roman"/>
          <w:sz w:val="24"/>
          <w:szCs w:val="24"/>
        </w:rPr>
        <w:t>направляются работнику и другим заинтересованным лицам.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2020"/>
        </w:tabs>
        <w:autoSpaceDE w:val="0"/>
        <w:autoSpaceDN w:val="0"/>
        <w:spacing w:after="0" w:line="240" w:lineRule="auto"/>
        <w:ind w:left="854" w:right="71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По результатам рассмотрения предложений, указанных в решении Комиссии, руководитель учреждения, в котором работает работник, в отношении которого принято решение,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принимает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меры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по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предотвращению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или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урегулированию</w:t>
      </w:r>
      <w:r w:rsidRPr="00BD0B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 xml:space="preserve">конфликта </w:t>
      </w:r>
      <w:r w:rsidRPr="00BD0B55">
        <w:rPr>
          <w:rFonts w:ascii="Times New Roman" w:hAnsi="Times New Roman" w:cs="Times New Roman"/>
          <w:spacing w:val="-2"/>
          <w:sz w:val="24"/>
          <w:szCs w:val="24"/>
        </w:rPr>
        <w:t>интересов.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2155"/>
        </w:tabs>
        <w:autoSpaceDE w:val="0"/>
        <w:autoSpaceDN w:val="0"/>
        <w:spacing w:after="0" w:line="242" w:lineRule="auto"/>
        <w:ind w:left="854" w:right="102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Решение Комиссии может быть обжаловано работником в порядке, предусмотренном законодательством Российской Федерации.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2039"/>
        </w:tabs>
        <w:autoSpaceDE w:val="0"/>
        <w:autoSpaceDN w:val="0"/>
        <w:spacing w:after="0" w:line="240" w:lineRule="auto"/>
        <w:ind w:left="854" w:right="83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0B55">
        <w:rPr>
          <w:rFonts w:ascii="Times New Roman" w:hAnsi="Times New Roman" w:cs="Times New Roman"/>
          <w:sz w:val="24"/>
          <w:szCs w:val="24"/>
        </w:rPr>
        <w:t>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</w:t>
      </w:r>
      <w:proofErr w:type="gramEnd"/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2213"/>
        </w:tabs>
        <w:autoSpaceDE w:val="0"/>
        <w:autoSpaceDN w:val="0"/>
        <w:spacing w:after="0" w:line="237" w:lineRule="auto"/>
        <w:ind w:left="854" w:right="84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Организационно-техническое и документальное обеспечение деятельности Комиссии возлагается на секретаря Комиссии.</w:t>
      </w:r>
    </w:p>
    <w:p w:rsidR="00BD0B55" w:rsidRPr="00BD0B55" w:rsidRDefault="00BD0B55" w:rsidP="00BD0B55">
      <w:pPr>
        <w:pStyle w:val="a3"/>
        <w:widowControl w:val="0"/>
        <w:numPr>
          <w:ilvl w:val="1"/>
          <w:numId w:val="2"/>
        </w:numPr>
        <w:tabs>
          <w:tab w:val="left" w:pos="2131"/>
        </w:tabs>
        <w:autoSpaceDE w:val="0"/>
        <w:autoSpaceDN w:val="0"/>
        <w:spacing w:after="0" w:line="240" w:lineRule="auto"/>
        <w:ind w:left="2131" w:hanging="57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55">
        <w:rPr>
          <w:rFonts w:ascii="Times New Roman" w:hAnsi="Times New Roman" w:cs="Times New Roman"/>
          <w:sz w:val="24"/>
          <w:szCs w:val="24"/>
        </w:rPr>
        <w:t>Решение</w:t>
      </w:r>
      <w:r w:rsidRPr="00BD0B5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Комиссии,</w:t>
      </w:r>
      <w:r w:rsidRPr="00BD0B5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принятое</w:t>
      </w:r>
      <w:r w:rsidRPr="00BD0B5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в</w:t>
      </w:r>
      <w:r w:rsidRPr="00BD0B5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отношении</w:t>
      </w:r>
      <w:r w:rsidRPr="00BD0B5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работника,</w:t>
      </w:r>
      <w:r w:rsidRPr="00BD0B5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z w:val="24"/>
          <w:szCs w:val="24"/>
        </w:rPr>
        <w:t>хранится</w:t>
      </w:r>
      <w:r w:rsidRPr="00BD0B5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gramStart"/>
      <w:r w:rsidRPr="00BD0B5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D0B5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gramStart"/>
      <w:r w:rsidRPr="00BD0B55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BD0B5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D0B55">
        <w:rPr>
          <w:rFonts w:ascii="Times New Roman" w:hAnsi="Times New Roman" w:cs="Times New Roman"/>
          <w:spacing w:val="-2"/>
          <w:sz w:val="24"/>
          <w:szCs w:val="24"/>
        </w:rPr>
        <w:t>личном</w:t>
      </w:r>
    </w:p>
    <w:p w:rsidR="00BD0B55" w:rsidRPr="00BD0B55" w:rsidRDefault="00BD0B55" w:rsidP="00BD0B55">
      <w:pPr>
        <w:pStyle w:val="a4"/>
        <w:spacing w:line="270" w:lineRule="exact"/>
        <w:ind w:left="854"/>
        <w:jc w:val="left"/>
      </w:pPr>
      <w:proofErr w:type="gramStart"/>
      <w:r w:rsidRPr="00BD0B55">
        <w:rPr>
          <w:spacing w:val="-2"/>
        </w:rPr>
        <w:t>деле</w:t>
      </w:r>
      <w:proofErr w:type="gramEnd"/>
      <w:r w:rsidRPr="00BD0B55">
        <w:rPr>
          <w:spacing w:val="-2"/>
        </w:rPr>
        <w:t>.</w:t>
      </w:r>
    </w:p>
    <w:p w:rsidR="00BD0B55" w:rsidRDefault="00BD0B55" w:rsidP="00BD0B55">
      <w:pPr>
        <w:pStyle w:val="a4"/>
        <w:spacing w:line="270" w:lineRule="exact"/>
        <w:jc w:val="left"/>
        <w:sectPr w:rsidR="00BD0B55">
          <w:pgSz w:w="11900" w:h="16820"/>
          <w:pgMar w:top="500" w:right="566" w:bottom="280" w:left="850" w:header="720" w:footer="720" w:gutter="0"/>
          <w:cols w:space="720"/>
        </w:sectPr>
      </w:pPr>
    </w:p>
    <w:p w:rsidR="00BD0B55" w:rsidRDefault="00BD0B55" w:rsidP="00BD0B55">
      <w:pPr>
        <w:spacing w:after="0"/>
        <w:ind w:left="5810" w:right="893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13"/>
          <w:sz w:val="20"/>
        </w:rPr>
        <w:t xml:space="preserve"> </w:t>
      </w:r>
      <w:r>
        <w:rPr>
          <w:sz w:val="20"/>
        </w:rPr>
        <w:t>о</w:t>
      </w:r>
      <w:r>
        <w:rPr>
          <w:spacing w:val="-12"/>
          <w:sz w:val="20"/>
        </w:rPr>
        <w:t xml:space="preserve"> </w:t>
      </w:r>
      <w:r>
        <w:rPr>
          <w:sz w:val="20"/>
        </w:rPr>
        <w:t>комиссии по урегулированию конфликта интересов</w:t>
      </w:r>
    </w:p>
    <w:p w:rsidR="00BD0B55" w:rsidRDefault="00BD0B55" w:rsidP="00BD0B55">
      <w:pPr>
        <w:tabs>
          <w:tab w:val="left" w:pos="6314"/>
          <w:tab w:val="left" w:pos="8042"/>
          <w:tab w:val="left" w:pos="9195"/>
        </w:tabs>
        <w:spacing w:after="0"/>
        <w:ind w:left="5810" w:right="227" w:firstLine="52"/>
        <w:rPr>
          <w:sz w:val="20"/>
        </w:rPr>
      </w:pPr>
      <w:r>
        <w:rPr>
          <w:spacing w:val="-10"/>
          <w:sz w:val="20"/>
        </w:rPr>
        <w:t>в</w:t>
      </w:r>
      <w:r>
        <w:rPr>
          <w:sz w:val="20"/>
        </w:rPr>
        <w:t xml:space="preserve"> </w:t>
      </w:r>
      <w:r>
        <w:rPr>
          <w:spacing w:val="-2"/>
          <w:sz w:val="20"/>
        </w:rPr>
        <w:t>муниципальном</w:t>
      </w:r>
      <w:r>
        <w:rPr>
          <w:sz w:val="20"/>
        </w:rPr>
        <w:t xml:space="preserve"> </w:t>
      </w:r>
      <w:r>
        <w:rPr>
          <w:spacing w:val="-2"/>
          <w:sz w:val="20"/>
        </w:rPr>
        <w:t>казенном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 xml:space="preserve">дошкольном </w:t>
      </w:r>
      <w:r>
        <w:rPr>
          <w:sz w:val="20"/>
        </w:rPr>
        <w:t>образовательном учреждении – детский сад № 22</w:t>
      </w:r>
    </w:p>
    <w:p w:rsidR="00BD0B55" w:rsidRDefault="00BD0B55" w:rsidP="00BD0B55">
      <w:pPr>
        <w:spacing w:after="0"/>
        <w:ind w:left="5863"/>
        <w:rPr>
          <w:sz w:val="20"/>
        </w:rPr>
      </w:pPr>
      <w:r>
        <w:rPr>
          <w:sz w:val="20"/>
        </w:rPr>
        <w:t>г.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Сегежи</w:t>
      </w:r>
    </w:p>
    <w:p w:rsidR="00BD0B55" w:rsidRDefault="00BD0B55" w:rsidP="00BD0B55">
      <w:pPr>
        <w:spacing w:before="200" w:line="237" w:lineRule="auto"/>
        <w:ind w:left="1872" w:right="449"/>
        <w:jc w:val="center"/>
        <w:rPr>
          <w:sz w:val="24"/>
        </w:rPr>
      </w:pPr>
      <w:r>
        <w:rPr>
          <w:b/>
          <w:sz w:val="24"/>
        </w:rPr>
        <w:t>Состав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урегулированию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конфликта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интересов в </w:t>
      </w:r>
      <w:r>
        <w:rPr>
          <w:sz w:val="24"/>
        </w:rPr>
        <w:t>муниципальном казенном дошкольном образовательном учреждении –</w:t>
      </w:r>
    </w:p>
    <w:p w:rsidR="00BD0B55" w:rsidRDefault="00BD0B55" w:rsidP="00BD0B55">
      <w:pPr>
        <w:pStyle w:val="a4"/>
        <w:spacing w:line="242" w:lineRule="auto"/>
        <w:ind w:left="4201" w:right="4376"/>
        <w:jc w:val="left"/>
      </w:pPr>
      <w:r>
        <w:t>детский</w:t>
      </w:r>
      <w:r>
        <w:rPr>
          <w:spacing w:val="-10"/>
        </w:rPr>
        <w:t xml:space="preserve"> </w:t>
      </w:r>
      <w:r>
        <w:t>сад</w:t>
      </w:r>
      <w:r>
        <w:rPr>
          <w:spacing w:val="-1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22 г. Сегежи</w:t>
      </w:r>
    </w:p>
    <w:p w:rsidR="00BD0B55" w:rsidRDefault="00BD0B55" w:rsidP="00BD0B55">
      <w:pPr>
        <w:pStyle w:val="a4"/>
        <w:spacing w:before="9"/>
        <w:jc w:val="left"/>
        <w:rPr>
          <w:sz w:val="15"/>
        </w:rPr>
      </w:pPr>
    </w:p>
    <w:p w:rsidR="00BD0B55" w:rsidRDefault="00BD0B55" w:rsidP="00BD0B55">
      <w:pPr>
        <w:pStyle w:val="a4"/>
        <w:jc w:val="left"/>
        <w:rPr>
          <w:sz w:val="15"/>
        </w:rPr>
        <w:sectPr w:rsidR="00BD0B55">
          <w:pgSz w:w="11900" w:h="16820"/>
          <w:pgMar w:top="1100" w:right="566" w:bottom="280" w:left="850" w:header="720" w:footer="720" w:gutter="0"/>
          <w:cols w:space="720"/>
        </w:sectPr>
      </w:pPr>
    </w:p>
    <w:p w:rsidR="00BD0B55" w:rsidRPr="0062012F" w:rsidRDefault="00BD0B55" w:rsidP="00BD0B55">
      <w:pPr>
        <w:pStyle w:val="a4"/>
        <w:spacing w:before="90"/>
        <w:ind w:left="595"/>
        <w:jc w:val="left"/>
        <w:rPr>
          <w:sz w:val="22"/>
          <w:szCs w:val="22"/>
        </w:rPr>
      </w:pPr>
      <w:r w:rsidRPr="0062012F">
        <w:rPr>
          <w:sz w:val="22"/>
          <w:szCs w:val="22"/>
        </w:rPr>
        <w:lastRenderedPageBreak/>
        <w:t>Сергеева</w:t>
      </w:r>
      <w:r w:rsidRPr="0062012F">
        <w:rPr>
          <w:spacing w:val="-2"/>
          <w:sz w:val="22"/>
          <w:szCs w:val="22"/>
        </w:rPr>
        <w:t xml:space="preserve"> </w:t>
      </w:r>
      <w:r w:rsidRPr="0062012F">
        <w:rPr>
          <w:sz w:val="22"/>
          <w:szCs w:val="22"/>
        </w:rPr>
        <w:t>Лидия</w:t>
      </w:r>
      <w:r w:rsidRPr="0062012F">
        <w:rPr>
          <w:spacing w:val="-4"/>
          <w:sz w:val="22"/>
          <w:szCs w:val="22"/>
        </w:rPr>
        <w:t xml:space="preserve"> </w:t>
      </w:r>
      <w:r w:rsidRPr="0062012F">
        <w:rPr>
          <w:spacing w:val="-2"/>
          <w:sz w:val="22"/>
          <w:szCs w:val="22"/>
        </w:rPr>
        <w:t>Евгеньевна</w:t>
      </w:r>
    </w:p>
    <w:p w:rsidR="00BD0B55" w:rsidRPr="0062012F" w:rsidRDefault="00BD0B55" w:rsidP="00BD0B55">
      <w:pPr>
        <w:pStyle w:val="a4"/>
        <w:spacing w:before="8"/>
        <w:jc w:val="left"/>
        <w:rPr>
          <w:sz w:val="22"/>
          <w:szCs w:val="22"/>
        </w:rPr>
      </w:pPr>
    </w:p>
    <w:p w:rsidR="00BD0B55" w:rsidRPr="0062012F" w:rsidRDefault="00BD0B55" w:rsidP="00BD0B55">
      <w:pPr>
        <w:pStyle w:val="a4"/>
        <w:spacing w:line="820" w:lineRule="atLeast"/>
        <w:ind w:left="532"/>
        <w:jc w:val="left"/>
        <w:rPr>
          <w:sz w:val="22"/>
          <w:szCs w:val="22"/>
        </w:rPr>
      </w:pPr>
      <w:r w:rsidRPr="0062012F">
        <w:rPr>
          <w:sz w:val="22"/>
          <w:szCs w:val="22"/>
        </w:rPr>
        <w:t xml:space="preserve">Евдокимова Мария Николаевна </w:t>
      </w:r>
      <w:r w:rsidRPr="0062012F">
        <w:rPr>
          <w:sz w:val="22"/>
          <w:szCs w:val="22"/>
          <w:u w:val="single"/>
        </w:rPr>
        <w:t>Члены Комиссии</w:t>
      </w:r>
      <w:r w:rsidRPr="0062012F">
        <w:rPr>
          <w:sz w:val="22"/>
          <w:szCs w:val="22"/>
        </w:rPr>
        <w:t>:</w:t>
      </w:r>
    </w:p>
    <w:p w:rsidR="00BD0B55" w:rsidRPr="0062012F" w:rsidRDefault="00BD0B55" w:rsidP="00BD0B55">
      <w:pPr>
        <w:pStyle w:val="a4"/>
        <w:spacing w:before="6"/>
        <w:jc w:val="left"/>
        <w:rPr>
          <w:sz w:val="22"/>
          <w:szCs w:val="22"/>
        </w:rPr>
      </w:pPr>
    </w:p>
    <w:p w:rsidR="00BD0B55" w:rsidRPr="0062012F" w:rsidRDefault="00BD0B55" w:rsidP="00BD0B55">
      <w:pPr>
        <w:pStyle w:val="a4"/>
        <w:ind w:left="532"/>
        <w:jc w:val="left"/>
        <w:rPr>
          <w:sz w:val="22"/>
          <w:szCs w:val="22"/>
        </w:rPr>
      </w:pPr>
      <w:r w:rsidRPr="0062012F">
        <w:rPr>
          <w:sz w:val="22"/>
          <w:szCs w:val="22"/>
        </w:rPr>
        <w:t>Хадырова Карина Олеговна</w:t>
      </w:r>
    </w:p>
    <w:p w:rsidR="00BD0B55" w:rsidRPr="0062012F" w:rsidRDefault="00BD0B55" w:rsidP="00BD0B55">
      <w:pPr>
        <w:pStyle w:val="a4"/>
        <w:ind w:left="532"/>
        <w:jc w:val="left"/>
        <w:rPr>
          <w:sz w:val="22"/>
          <w:szCs w:val="22"/>
        </w:rPr>
      </w:pPr>
      <w:r w:rsidRPr="0062012F">
        <w:rPr>
          <w:sz w:val="22"/>
          <w:szCs w:val="22"/>
        </w:rPr>
        <w:t>Механникова Маргарита Игоревна</w:t>
      </w:r>
    </w:p>
    <w:p w:rsidR="00BD0B55" w:rsidRPr="0062012F" w:rsidRDefault="00BD0B55" w:rsidP="00BD0B55">
      <w:pPr>
        <w:pStyle w:val="a4"/>
        <w:ind w:left="532"/>
        <w:jc w:val="left"/>
        <w:rPr>
          <w:sz w:val="22"/>
          <w:szCs w:val="22"/>
        </w:rPr>
      </w:pPr>
      <w:r w:rsidRPr="0062012F">
        <w:rPr>
          <w:sz w:val="22"/>
          <w:szCs w:val="22"/>
        </w:rPr>
        <w:t>Фёдорова Татьяна Александровна</w:t>
      </w:r>
    </w:p>
    <w:p w:rsidR="00BD0B55" w:rsidRPr="0062012F" w:rsidRDefault="00BD0B55" w:rsidP="00BD0B55">
      <w:pPr>
        <w:pStyle w:val="a4"/>
        <w:spacing w:before="90"/>
        <w:ind w:left="532" w:right="2319"/>
        <w:jc w:val="left"/>
        <w:rPr>
          <w:sz w:val="22"/>
          <w:szCs w:val="22"/>
        </w:rPr>
      </w:pPr>
      <w:r w:rsidRPr="0062012F">
        <w:rPr>
          <w:sz w:val="22"/>
          <w:szCs w:val="22"/>
        </w:rPr>
        <w:br w:type="column"/>
      </w:r>
      <w:r w:rsidRPr="0062012F">
        <w:rPr>
          <w:sz w:val="22"/>
          <w:szCs w:val="22"/>
        </w:rPr>
        <w:lastRenderedPageBreak/>
        <w:t>председатель</w:t>
      </w:r>
      <w:r w:rsidRPr="0062012F">
        <w:rPr>
          <w:spacing w:val="-1"/>
          <w:sz w:val="22"/>
          <w:szCs w:val="22"/>
        </w:rPr>
        <w:t xml:space="preserve"> </w:t>
      </w:r>
      <w:r w:rsidRPr="0062012F">
        <w:rPr>
          <w:sz w:val="22"/>
          <w:szCs w:val="22"/>
        </w:rPr>
        <w:t xml:space="preserve">комиссии, </w:t>
      </w:r>
      <w:r w:rsidRPr="0062012F">
        <w:rPr>
          <w:spacing w:val="-2"/>
          <w:sz w:val="22"/>
          <w:szCs w:val="22"/>
        </w:rPr>
        <w:t xml:space="preserve">учитель-логопед </w:t>
      </w:r>
      <w:r w:rsidRPr="0062012F">
        <w:rPr>
          <w:sz w:val="22"/>
          <w:szCs w:val="22"/>
        </w:rPr>
        <w:t>МКДОУ</w:t>
      </w:r>
      <w:r w:rsidRPr="0062012F">
        <w:rPr>
          <w:spacing w:val="-11"/>
          <w:sz w:val="22"/>
          <w:szCs w:val="22"/>
        </w:rPr>
        <w:t xml:space="preserve"> </w:t>
      </w:r>
      <w:r w:rsidRPr="0062012F">
        <w:rPr>
          <w:sz w:val="22"/>
          <w:szCs w:val="22"/>
        </w:rPr>
        <w:t>№</w:t>
      </w:r>
      <w:r w:rsidRPr="0062012F">
        <w:rPr>
          <w:spacing w:val="-5"/>
          <w:sz w:val="22"/>
          <w:szCs w:val="22"/>
        </w:rPr>
        <w:t xml:space="preserve"> </w:t>
      </w:r>
      <w:r w:rsidRPr="0062012F">
        <w:rPr>
          <w:sz w:val="22"/>
          <w:szCs w:val="22"/>
        </w:rPr>
        <w:t>22</w:t>
      </w:r>
      <w:r w:rsidRPr="0062012F">
        <w:rPr>
          <w:spacing w:val="-9"/>
          <w:sz w:val="22"/>
          <w:szCs w:val="22"/>
        </w:rPr>
        <w:t xml:space="preserve"> </w:t>
      </w:r>
      <w:r w:rsidRPr="0062012F">
        <w:rPr>
          <w:sz w:val="22"/>
          <w:szCs w:val="22"/>
        </w:rPr>
        <w:t>г.</w:t>
      </w:r>
      <w:r w:rsidRPr="0062012F">
        <w:rPr>
          <w:spacing w:val="-12"/>
          <w:sz w:val="22"/>
          <w:szCs w:val="22"/>
        </w:rPr>
        <w:t xml:space="preserve"> </w:t>
      </w:r>
      <w:r w:rsidRPr="0062012F">
        <w:rPr>
          <w:sz w:val="22"/>
          <w:szCs w:val="22"/>
        </w:rPr>
        <w:t>Сегежи</w:t>
      </w:r>
    </w:p>
    <w:p w:rsidR="00BD0B55" w:rsidRPr="0062012F" w:rsidRDefault="00BD0B55" w:rsidP="00BD0B55">
      <w:pPr>
        <w:pStyle w:val="a4"/>
        <w:jc w:val="left"/>
        <w:rPr>
          <w:sz w:val="22"/>
          <w:szCs w:val="22"/>
        </w:rPr>
      </w:pPr>
    </w:p>
    <w:p w:rsidR="00BD0B55" w:rsidRPr="0062012F" w:rsidRDefault="00BD0B55" w:rsidP="00BD0B55">
      <w:pPr>
        <w:pStyle w:val="a4"/>
        <w:ind w:left="532" w:right="1437"/>
        <w:jc w:val="left"/>
        <w:rPr>
          <w:sz w:val="22"/>
          <w:szCs w:val="22"/>
        </w:rPr>
      </w:pPr>
      <w:r w:rsidRPr="0062012F">
        <w:rPr>
          <w:sz w:val="22"/>
          <w:szCs w:val="22"/>
        </w:rPr>
        <w:t xml:space="preserve">секретарь комиссии </w:t>
      </w:r>
    </w:p>
    <w:p w:rsidR="00BD0B55" w:rsidRPr="0062012F" w:rsidRDefault="00BD0B55" w:rsidP="00BD0B55">
      <w:pPr>
        <w:pStyle w:val="a4"/>
        <w:ind w:left="532" w:right="1437"/>
        <w:jc w:val="left"/>
        <w:rPr>
          <w:sz w:val="22"/>
          <w:szCs w:val="22"/>
        </w:rPr>
      </w:pPr>
      <w:r w:rsidRPr="0062012F">
        <w:rPr>
          <w:spacing w:val="-2"/>
          <w:sz w:val="22"/>
          <w:szCs w:val="22"/>
        </w:rPr>
        <w:t>младший воспитатель</w:t>
      </w:r>
    </w:p>
    <w:p w:rsidR="00BD0B55" w:rsidRPr="0062012F" w:rsidRDefault="00BD0B55" w:rsidP="00BD0B55">
      <w:pPr>
        <w:pStyle w:val="a4"/>
        <w:jc w:val="left"/>
        <w:rPr>
          <w:sz w:val="22"/>
          <w:szCs w:val="22"/>
        </w:rPr>
      </w:pPr>
    </w:p>
    <w:p w:rsidR="00BD0B55" w:rsidRPr="0062012F" w:rsidRDefault="00BD0B55" w:rsidP="00BD0B55">
      <w:pPr>
        <w:pStyle w:val="a4"/>
        <w:spacing w:before="274"/>
        <w:jc w:val="left"/>
        <w:rPr>
          <w:sz w:val="22"/>
          <w:szCs w:val="22"/>
        </w:rPr>
      </w:pPr>
    </w:p>
    <w:p w:rsidR="00BD0B55" w:rsidRDefault="00BD0B55" w:rsidP="00BD0B55">
      <w:pPr>
        <w:pStyle w:val="a4"/>
        <w:spacing w:line="242" w:lineRule="auto"/>
        <w:ind w:left="532" w:right="2404"/>
        <w:jc w:val="left"/>
        <w:rPr>
          <w:spacing w:val="-2"/>
          <w:sz w:val="22"/>
          <w:szCs w:val="22"/>
        </w:rPr>
      </w:pPr>
      <w:r w:rsidRPr="0062012F">
        <w:rPr>
          <w:spacing w:val="-2"/>
          <w:sz w:val="22"/>
          <w:szCs w:val="22"/>
        </w:rPr>
        <w:t xml:space="preserve">воспитатель </w:t>
      </w:r>
    </w:p>
    <w:p w:rsidR="00BD0B55" w:rsidRPr="0062012F" w:rsidRDefault="00BD0B55" w:rsidP="00BD0B55">
      <w:pPr>
        <w:pStyle w:val="a4"/>
        <w:spacing w:line="242" w:lineRule="auto"/>
        <w:ind w:left="532" w:right="2404"/>
        <w:jc w:val="left"/>
        <w:rPr>
          <w:sz w:val="22"/>
          <w:szCs w:val="22"/>
        </w:rPr>
      </w:pPr>
      <w:r w:rsidRPr="0062012F">
        <w:rPr>
          <w:spacing w:val="-2"/>
          <w:sz w:val="22"/>
          <w:szCs w:val="22"/>
        </w:rPr>
        <w:t>воспитатель</w:t>
      </w:r>
    </w:p>
    <w:p w:rsidR="00BD0B55" w:rsidRPr="0062012F" w:rsidRDefault="00BD0B55" w:rsidP="00BD0B55">
      <w:pPr>
        <w:pStyle w:val="a4"/>
        <w:spacing w:line="271" w:lineRule="exact"/>
        <w:ind w:left="532"/>
        <w:jc w:val="left"/>
        <w:rPr>
          <w:sz w:val="22"/>
          <w:szCs w:val="22"/>
        </w:rPr>
        <w:sectPr w:rsidR="00BD0B55" w:rsidRPr="0062012F">
          <w:type w:val="continuous"/>
          <w:pgSz w:w="11900" w:h="16820"/>
          <w:pgMar w:top="700" w:right="566" w:bottom="280" w:left="850" w:header="720" w:footer="720" w:gutter="0"/>
          <w:cols w:num="2" w:space="720" w:equalWidth="0">
            <w:col w:w="3834" w:space="1280"/>
            <w:col w:w="5370"/>
          </w:cols>
        </w:sectPr>
      </w:pPr>
      <w:r w:rsidRPr="0062012F">
        <w:rPr>
          <w:sz w:val="22"/>
          <w:szCs w:val="22"/>
        </w:rPr>
        <w:t>младший</w:t>
      </w:r>
      <w:r w:rsidRPr="0062012F"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воспитатель</w:t>
      </w:r>
    </w:p>
    <w:p w:rsidR="00BD0B55" w:rsidRDefault="00BD0B55" w:rsidP="00BD0B55">
      <w:pPr>
        <w:rPr>
          <w:rFonts w:ascii="Times New Roman" w:hAnsi="Times New Roman" w:cs="Times New Roman"/>
          <w:sz w:val="28"/>
          <w:szCs w:val="28"/>
        </w:rPr>
      </w:pPr>
    </w:p>
    <w:sectPr w:rsidR="00BD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A294C"/>
    <w:multiLevelType w:val="multilevel"/>
    <w:tmpl w:val="5AF60136"/>
    <w:lvl w:ilvl="0">
      <w:start w:val="1"/>
      <w:numFmt w:val="decimal"/>
      <w:lvlText w:val="%1."/>
      <w:lvlJc w:val="left"/>
      <w:pPr>
        <w:ind w:left="3841" w:hanging="1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49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40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9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8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6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385"/>
      </w:pPr>
      <w:rPr>
        <w:rFonts w:hint="default"/>
        <w:lang w:val="ru-RU" w:eastAsia="en-US" w:bidi="ar-SA"/>
      </w:rPr>
    </w:lvl>
  </w:abstractNum>
  <w:abstractNum w:abstractNumId="1">
    <w:nsid w:val="5B7F66C7"/>
    <w:multiLevelType w:val="hybridMultilevel"/>
    <w:tmpl w:val="A8B82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69"/>
    <w:rsid w:val="004F7311"/>
    <w:rsid w:val="00853D68"/>
    <w:rsid w:val="00AD06CE"/>
    <w:rsid w:val="00BD0B55"/>
    <w:rsid w:val="00C17869"/>
    <w:rsid w:val="00FA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D0B55"/>
    <w:pPr>
      <w:widowControl w:val="0"/>
      <w:autoSpaceDE w:val="0"/>
      <w:autoSpaceDN w:val="0"/>
      <w:spacing w:after="0" w:line="240" w:lineRule="auto"/>
      <w:ind w:left="3840" w:hanging="1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178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BD0B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BD0B5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D0B5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A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D0B55"/>
    <w:pPr>
      <w:widowControl w:val="0"/>
      <w:autoSpaceDE w:val="0"/>
      <w:autoSpaceDN w:val="0"/>
      <w:spacing w:after="0" w:line="240" w:lineRule="auto"/>
      <w:ind w:left="3840" w:hanging="1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178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BD0B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BD0B5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D0B5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A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49C39-9EC4-4667-B5E8-D379F501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segezha</dc:creator>
  <cp:lastModifiedBy>segezha</cp:lastModifiedBy>
  <cp:revision>2</cp:revision>
  <cp:lastPrinted>2025-09-30T10:25:00Z</cp:lastPrinted>
  <dcterms:created xsi:type="dcterms:W3CDTF">2025-09-30T08:20:00Z</dcterms:created>
  <dcterms:modified xsi:type="dcterms:W3CDTF">2025-09-30T10:27:00Z</dcterms:modified>
</cp:coreProperties>
</file>